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№228 от 19.01.2018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Профсоюзов ул, дом № 22 В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19.01.2018 10:00 - 19.01.2018 16:00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Бойков А.В.; Лажинцев П.Д.; Ермаков С.Ф.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Устройство кровель скатных из наплавляемых материалов в один слой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00000009540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газ сжиженный -пропан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24,21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847,35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847,35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00000012802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Линокром ТКП сланец серый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м2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79,88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1 597,60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1 597,60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2 444,95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2 444,95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19.01.2018 10:00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19.01.2018 16:00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