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3"/>
        <w:gridCol w:w="895"/>
        <w:gridCol w:w="744"/>
        <w:gridCol w:w="1031"/>
        <w:gridCol w:w="1003"/>
        <w:gridCol w:w="893"/>
        <w:gridCol w:w="936"/>
        <w:gridCol w:w="614"/>
        <w:gridCol w:w="1003"/>
        <w:gridCol w:w="984"/>
        <w:gridCol w:w="813"/>
        <w:gridCol w:w="797"/>
      </w:tblGrid>
      <w:tr w:rsidR="00917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024" w:type="dxa"/>
            <w:shd w:val="clear" w:color="FFFFFF" w:fill="auto"/>
            <w:vAlign w:val="bottom"/>
          </w:tcPr>
          <w:p w:rsidR="00917EF6" w:rsidRDefault="00917EF6"/>
        </w:tc>
        <w:tc>
          <w:tcPr>
            <w:tcW w:w="984" w:type="dxa"/>
            <w:shd w:val="clear" w:color="FFFFFF" w:fill="auto"/>
            <w:vAlign w:val="bottom"/>
          </w:tcPr>
          <w:p w:rsidR="00917EF6" w:rsidRDefault="00917EF6"/>
        </w:tc>
        <w:tc>
          <w:tcPr>
            <w:tcW w:w="853" w:type="dxa"/>
            <w:shd w:val="clear" w:color="FFFFFF" w:fill="auto"/>
            <w:vAlign w:val="bottom"/>
          </w:tcPr>
          <w:p w:rsidR="00917EF6" w:rsidRDefault="00917EF6"/>
        </w:tc>
        <w:tc>
          <w:tcPr>
            <w:tcW w:w="1194" w:type="dxa"/>
            <w:shd w:val="clear" w:color="FFFFFF" w:fill="auto"/>
            <w:vAlign w:val="bottom"/>
          </w:tcPr>
          <w:p w:rsidR="00917EF6" w:rsidRDefault="00917EF6"/>
        </w:tc>
        <w:tc>
          <w:tcPr>
            <w:tcW w:w="1168" w:type="dxa"/>
            <w:shd w:val="clear" w:color="FFFFFF" w:fill="auto"/>
            <w:vAlign w:val="bottom"/>
          </w:tcPr>
          <w:p w:rsidR="00917EF6" w:rsidRDefault="00917EF6"/>
        </w:tc>
        <w:tc>
          <w:tcPr>
            <w:tcW w:w="94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037" w:type="dxa"/>
            <w:shd w:val="clear" w:color="FFFFFF" w:fill="auto"/>
            <w:vAlign w:val="bottom"/>
          </w:tcPr>
          <w:p w:rsidR="00917EF6" w:rsidRDefault="00917EF6"/>
        </w:tc>
        <w:tc>
          <w:tcPr>
            <w:tcW w:w="696" w:type="dxa"/>
            <w:shd w:val="clear" w:color="FFFFFF" w:fill="auto"/>
            <w:vAlign w:val="bottom"/>
          </w:tcPr>
          <w:p w:rsidR="00917EF6" w:rsidRDefault="00917EF6"/>
        </w:tc>
        <w:tc>
          <w:tcPr>
            <w:tcW w:w="115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142" w:type="dxa"/>
            <w:shd w:val="clear" w:color="FFFFFF" w:fill="auto"/>
            <w:vAlign w:val="bottom"/>
          </w:tcPr>
          <w:p w:rsidR="00917EF6" w:rsidRDefault="00917EF6"/>
        </w:tc>
        <w:tc>
          <w:tcPr>
            <w:tcW w:w="945" w:type="dxa"/>
            <w:shd w:val="clear" w:color="FFFFFF" w:fill="auto"/>
            <w:vAlign w:val="bottom"/>
          </w:tcPr>
          <w:p w:rsidR="00917EF6" w:rsidRDefault="00917EF6"/>
        </w:tc>
      </w:tr>
      <w:tr w:rsidR="00917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17EF6" w:rsidRDefault="0047296B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917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024" w:type="dxa"/>
            <w:shd w:val="clear" w:color="FFFFFF" w:fill="auto"/>
            <w:vAlign w:val="bottom"/>
          </w:tcPr>
          <w:p w:rsidR="00917EF6" w:rsidRDefault="00917EF6"/>
        </w:tc>
        <w:tc>
          <w:tcPr>
            <w:tcW w:w="984" w:type="dxa"/>
            <w:shd w:val="clear" w:color="FFFFFF" w:fill="auto"/>
            <w:vAlign w:val="bottom"/>
          </w:tcPr>
          <w:p w:rsidR="00917EF6" w:rsidRDefault="00917EF6"/>
        </w:tc>
        <w:tc>
          <w:tcPr>
            <w:tcW w:w="853" w:type="dxa"/>
            <w:shd w:val="clear" w:color="FFFFFF" w:fill="auto"/>
            <w:vAlign w:val="bottom"/>
          </w:tcPr>
          <w:p w:rsidR="00917EF6" w:rsidRDefault="00917EF6"/>
        </w:tc>
        <w:tc>
          <w:tcPr>
            <w:tcW w:w="1194" w:type="dxa"/>
            <w:shd w:val="clear" w:color="FFFFFF" w:fill="auto"/>
            <w:vAlign w:val="bottom"/>
          </w:tcPr>
          <w:p w:rsidR="00917EF6" w:rsidRDefault="00917EF6"/>
        </w:tc>
        <w:tc>
          <w:tcPr>
            <w:tcW w:w="1168" w:type="dxa"/>
            <w:shd w:val="clear" w:color="FFFFFF" w:fill="auto"/>
            <w:vAlign w:val="bottom"/>
          </w:tcPr>
          <w:p w:rsidR="00917EF6" w:rsidRDefault="00917EF6"/>
        </w:tc>
        <w:tc>
          <w:tcPr>
            <w:tcW w:w="94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037" w:type="dxa"/>
            <w:shd w:val="clear" w:color="FFFFFF" w:fill="auto"/>
            <w:vAlign w:val="bottom"/>
          </w:tcPr>
          <w:p w:rsidR="00917EF6" w:rsidRDefault="00917EF6"/>
        </w:tc>
        <w:tc>
          <w:tcPr>
            <w:tcW w:w="696" w:type="dxa"/>
            <w:shd w:val="clear" w:color="FFFFFF" w:fill="auto"/>
            <w:vAlign w:val="bottom"/>
          </w:tcPr>
          <w:p w:rsidR="00917EF6" w:rsidRDefault="00917EF6"/>
        </w:tc>
        <w:tc>
          <w:tcPr>
            <w:tcW w:w="115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142" w:type="dxa"/>
            <w:shd w:val="clear" w:color="FFFFFF" w:fill="auto"/>
            <w:vAlign w:val="bottom"/>
          </w:tcPr>
          <w:p w:rsidR="00917EF6" w:rsidRDefault="00917EF6"/>
        </w:tc>
        <w:tc>
          <w:tcPr>
            <w:tcW w:w="945" w:type="dxa"/>
            <w:shd w:val="clear" w:color="FFFFFF" w:fill="auto"/>
            <w:vAlign w:val="bottom"/>
          </w:tcPr>
          <w:p w:rsidR="00917EF6" w:rsidRDefault="00917EF6"/>
        </w:tc>
      </w:tr>
      <w:tr w:rsidR="00917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024" w:type="dxa"/>
            <w:shd w:val="clear" w:color="FFFFFF" w:fill="auto"/>
            <w:vAlign w:val="bottom"/>
          </w:tcPr>
          <w:p w:rsidR="00917EF6" w:rsidRDefault="00917EF6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917EF6" w:rsidRDefault="0047296B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№394 от 15.02.2018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17EF6" w:rsidRDefault="00917EF6"/>
        </w:tc>
      </w:tr>
      <w:tr w:rsidR="00917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17EF6" w:rsidRDefault="00917EF6"/>
        </w:tc>
      </w:tr>
      <w:tr w:rsidR="00917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17EF6" w:rsidRDefault="0047296B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r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76</w:t>
            </w:r>
          </w:p>
        </w:tc>
      </w:tr>
      <w:tr w:rsidR="00917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024" w:type="dxa"/>
            <w:shd w:val="clear" w:color="FFFFFF" w:fill="auto"/>
            <w:vAlign w:val="bottom"/>
          </w:tcPr>
          <w:p w:rsidR="00917EF6" w:rsidRDefault="00917EF6"/>
        </w:tc>
        <w:tc>
          <w:tcPr>
            <w:tcW w:w="984" w:type="dxa"/>
            <w:shd w:val="clear" w:color="FFFFFF" w:fill="auto"/>
            <w:vAlign w:val="bottom"/>
          </w:tcPr>
          <w:p w:rsidR="00917EF6" w:rsidRDefault="00917EF6"/>
        </w:tc>
        <w:tc>
          <w:tcPr>
            <w:tcW w:w="9135" w:type="dxa"/>
            <w:gridSpan w:val="9"/>
            <w:shd w:val="clear" w:color="FFFFFF" w:fill="auto"/>
          </w:tcPr>
          <w:p w:rsidR="00917EF6" w:rsidRDefault="0047296B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917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17EF6" w:rsidRDefault="0047296B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17EF6" w:rsidRDefault="00917EF6"/>
        </w:tc>
      </w:tr>
      <w:tr w:rsidR="00917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17EF6" w:rsidRDefault="0047296B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17EF6" w:rsidRDefault="0047296B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r>
              <w:rPr>
                <w:szCs w:val="16"/>
              </w:rPr>
              <w:t>15.02.2018 09:00 - 15.02.2018 12:00</w:t>
            </w:r>
          </w:p>
        </w:tc>
      </w:tr>
      <w:tr w:rsidR="00917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17EF6" w:rsidRDefault="0047296B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17EF6" w:rsidRDefault="0047296B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r>
              <w:rPr>
                <w:szCs w:val="16"/>
              </w:rPr>
              <w:t xml:space="preserve">Шинкоренко В.А.; </w:t>
            </w:r>
            <w:proofErr w:type="spellStart"/>
            <w:r>
              <w:rPr>
                <w:szCs w:val="16"/>
              </w:rPr>
              <w:t>Хотянцев</w:t>
            </w:r>
            <w:proofErr w:type="spellEnd"/>
            <w:r>
              <w:rPr>
                <w:szCs w:val="16"/>
              </w:rPr>
              <w:t xml:space="preserve"> А.В.; Иванчиков Е.А.</w:t>
            </w:r>
          </w:p>
        </w:tc>
      </w:tr>
      <w:tr w:rsidR="00917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024" w:type="dxa"/>
            <w:shd w:val="clear" w:color="FFFFFF" w:fill="auto"/>
            <w:vAlign w:val="bottom"/>
          </w:tcPr>
          <w:p w:rsidR="00917EF6" w:rsidRDefault="00917EF6"/>
        </w:tc>
        <w:tc>
          <w:tcPr>
            <w:tcW w:w="984" w:type="dxa"/>
            <w:shd w:val="clear" w:color="FFFFFF" w:fill="auto"/>
            <w:vAlign w:val="bottom"/>
          </w:tcPr>
          <w:p w:rsidR="00917EF6" w:rsidRDefault="00917EF6"/>
        </w:tc>
        <w:tc>
          <w:tcPr>
            <w:tcW w:w="3215" w:type="dxa"/>
            <w:gridSpan w:val="3"/>
            <w:shd w:val="clear" w:color="FFFFFF" w:fill="auto"/>
          </w:tcPr>
          <w:p w:rsidR="00917EF6" w:rsidRDefault="0047296B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917EF6" w:rsidRDefault="00917EF6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917EF6" w:rsidRDefault="00917EF6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917EF6" w:rsidRDefault="0047296B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917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17EF6" w:rsidRDefault="0047296B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17EF6" w:rsidRDefault="00917EF6"/>
        </w:tc>
      </w:tr>
      <w:tr w:rsidR="00917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024" w:type="dxa"/>
            <w:shd w:val="clear" w:color="FFFFFF" w:fill="auto"/>
            <w:vAlign w:val="bottom"/>
          </w:tcPr>
          <w:p w:rsidR="00917EF6" w:rsidRDefault="00917EF6"/>
        </w:tc>
        <w:tc>
          <w:tcPr>
            <w:tcW w:w="984" w:type="dxa"/>
            <w:shd w:val="clear" w:color="FFFFFF" w:fill="auto"/>
            <w:vAlign w:val="bottom"/>
          </w:tcPr>
          <w:p w:rsidR="00917EF6" w:rsidRDefault="00917EF6"/>
        </w:tc>
        <w:tc>
          <w:tcPr>
            <w:tcW w:w="853" w:type="dxa"/>
            <w:shd w:val="clear" w:color="FFFFFF" w:fill="auto"/>
            <w:vAlign w:val="bottom"/>
          </w:tcPr>
          <w:p w:rsidR="00917EF6" w:rsidRDefault="00917EF6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17EF6" w:rsidRDefault="00917EF6"/>
        </w:tc>
        <w:tc>
          <w:tcPr>
            <w:tcW w:w="1168" w:type="dxa"/>
            <w:shd w:val="clear" w:color="FFFFFF" w:fill="auto"/>
            <w:vAlign w:val="bottom"/>
          </w:tcPr>
          <w:p w:rsidR="00917EF6" w:rsidRDefault="00917EF6"/>
        </w:tc>
        <w:tc>
          <w:tcPr>
            <w:tcW w:w="94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037" w:type="dxa"/>
            <w:shd w:val="clear" w:color="FFFFFF" w:fill="auto"/>
            <w:vAlign w:val="bottom"/>
          </w:tcPr>
          <w:p w:rsidR="00917EF6" w:rsidRDefault="00917EF6"/>
        </w:tc>
        <w:tc>
          <w:tcPr>
            <w:tcW w:w="696" w:type="dxa"/>
            <w:shd w:val="clear" w:color="FFFFFF" w:fill="auto"/>
            <w:vAlign w:val="bottom"/>
          </w:tcPr>
          <w:p w:rsidR="00917EF6" w:rsidRDefault="00917EF6"/>
        </w:tc>
        <w:tc>
          <w:tcPr>
            <w:tcW w:w="115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142" w:type="dxa"/>
            <w:shd w:val="clear" w:color="FFFFFF" w:fill="auto"/>
            <w:vAlign w:val="bottom"/>
          </w:tcPr>
          <w:p w:rsidR="00917EF6" w:rsidRDefault="00917EF6"/>
        </w:tc>
        <w:tc>
          <w:tcPr>
            <w:tcW w:w="945" w:type="dxa"/>
            <w:shd w:val="clear" w:color="FFFFFF" w:fill="auto"/>
            <w:vAlign w:val="bottom"/>
          </w:tcPr>
          <w:p w:rsidR="00917EF6" w:rsidRDefault="00917EF6"/>
        </w:tc>
      </w:tr>
      <w:tr w:rsidR="00917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17EF6" w:rsidRDefault="00917EF6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17EF6" w:rsidRDefault="00917EF6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17EF6" w:rsidRDefault="00917EF6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917EF6" w:rsidRDefault="00917EF6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17EF6" w:rsidRDefault="00917EF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17EF6" w:rsidRDefault="00917EF6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17EF6" w:rsidRDefault="00917EF6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17EF6" w:rsidRDefault="00917EF6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17EF6" w:rsidRDefault="00917EF6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17EF6" w:rsidRDefault="00917EF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17EF6" w:rsidRDefault="00917EF6"/>
        </w:tc>
      </w:tr>
      <w:tr w:rsidR="00917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17EF6" w:rsidRDefault="0047296B">
            <w:pPr>
              <w:jc w:val="center"/>
            </w:pPr>
            <w:r>
              <w:rPr>
                <w:b/>
                <w:szCs w:val="16"/>
              </w:rPr>
              <w:t xml:space="preserve">Выполненные </w:t>
            </w:r>
            <w:r>
              <w:rPr>
                <w:b/>
                <w:szCs w:val="16"/>
              </w:rPr>
              <w:t>работы:</w:t>
            </w:r>
          </w:p>
        </w:tc>
      </w:tr>
      <w:tr w:rsidR="00917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r>
              <w:rPr>
                <w:szCs w:val="16"/>
              </w:rPr>
              <w:t xml:space="preserve">Устранение течи в </w:t>
            </w:r>
            <w:proofErr w:type="spellStart"/>
            <w:r>
              <w:rPr>
                <w:szCs w:val="16"/>
              </w:rPr>
              <w:t>тех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одпольях</w:t>
            </w:r>
            <w:proofErr w:type="spellEnd"/>
          </w:p>
        </w:tc>
      </w:tr>
      <w:tr w:rsidR="00917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r>
              <w:rPr>
                <w:szCs w:val="16"/>
              </w:rPr>
              <w:t>Смена вентилей и клапанов до 32 мм</w:t>
            </w:r>
          </w:p>
        </w:tc>
      </w:tr>
      <w:tr w:rsidR="00917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r>
              <w:rPr>
                <w:szCs w:val="16"/>
              </w:rPr>
              <w:t>Смена сгонов у трубопроводов диаметром до 20 мм</w:t>
            </w:r>
          </w:p>
        </w:tc>
      </w:tr>
      <w:tr w:rsidR="00917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r>
              <w:rPr>
                <w:szCs w:val="16"/>
              </w:rPr>
              <w:t>Смена сгонов у трубопровода диаметром до 32 мм</w:t>
            </w:r>
          </w:p>
        </w:tc>
      </w:tr>
      <w:tr w:rsidR="00917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r>
              <w:rPr>
                <w:szCs w:val="16"/>
              </w:rPr>
              <w:t>Смена ламп накаливания</w:t>
            </w:r>
          </w:p>
        </w:tc>
      </w:tr>
      <w:tr w:rsidR="00917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r>
              <w:rPr>
                <w:szCs w:val="16"/>
              </w:rPr>
              <w:t>Обходы подвалов на предмет выявления течей</w:t>
            </w:r>
          </w:p>
        </w:tc>
      </w:tr>
      <w:tr w:rsidR="00917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1143" w:type="dxa"/>
            <w:gridSpan w:val="11"/>
            <w:shd w:val="clear" w:color="FFFFFF" w:fill="auto"/>
          </w:tcPr>
          <w:p w:rsidR="00917EF6" w:rsidRDefault="0047296B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917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024" w:type="dxa"/>
            <w:shd w:val="clear" w:color="FFFFFF" w:fill="auto"/>
            <w:vAlign w:val="bottom"/>
          </w:tcPr>
          <w:p w:rsidR="00917EF6" w:rsidRDefault="00917EF6"/>
        </w:tc>
        <w:tc>
          <w:tcPr>
            <w:tcW w:w="984" w:type="dxa"/>
            <w:shd w:val="clear" w:color="FFFFFF" w:fill="auto"/>
            <w:vAlign w:val="bottom"/>
          </w:tcPr>
          <w:p w:rsidR="00917EF6" w:rsidRDefault="00917EF6"/>
        </w:tc>
        <w:tc>
          <w:tcPr>
            <w:tcW w:w="853" w:type="dxa"/>
            <w:shd w:val="clear" w:color="FFFFFF" w:fill="auto"/>
            <w:vAlign w:val="bottom"/>
          </w:tcPr>
          <w:p w:rsidR="00917EF6" w:rsidRDefault="00917EF6"/>
        </w:tc>
        <w:tc>
          <w:tcPr>
            <w:tcW w:w="1194" w:type="dxa"/>
            <w:shd w:val="clear" w:color="FFFFFF" w:fill="auto"/>
            <w:vAlign w:val="bottom"/>
          </w:tcPr>
          <w:p w:rsidR="00917EF6" w:rsidRDefault="00917EF6"/>
        </w:tc>
        <w:tc>
          <w:tcPr>
            <w:tcW w:w="1168" w:type="dxa"/>
            <w:shd w:val="clear" w:color="FFFFFF" w:fill="auto"/>
            <w:vAlign w:val="bottom"/>
          </w:tcPr>
          <w:p w:rsidR="00917EF6" w:rsidRDefault="00917EF6"/>
        </w:tc>
        <w:tc>
          <w:tcPr>
            <w:tcW w:w="94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037" w:type="dxa"/>
            <w:shd w:val="clear" w:color="FFFFFF" w:fill="auto"/>
            <w:vAlign w:val="bottom"/>
          </w:tcPr>
          <w:p w:rsidR="00917EF6" w:rsidRDefault="00917EF6"/>
        </w:tc>
        <w:tc>
          <w:tcPr>
            <w:tcW w:w="696" w:type="dxa"/>
            <w:shd w:val="clear" w:color="FFFFFF" w:fill="auto"/>
            <w:vAlign w:val="bottom"/>
          </w:tcPr>
          <w:p w:rsidR="00917EF6" w:rsidRDefault="00917EF6"/>
        </w:tc>
        <w:tc>
          <w:tcPr>
            <w:tcW w:w="115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142" w:type="dxa"/>
            <w:shd w:val="clear" w:color="FFFFFF" w:fill="auto"/>
            <w:vAlign w:val="bottom"/>
          </w:tcPr>
          <w:p w:rsidR="00917EF6" w:rsidRDefault="00917EF6"/>
        </w:tc>
        <w:tc>
          <w:tcPr>
            <w:tcW w:w="945" w:type="dxa"/>
            <w:shd w:val="clear" w:color="FFFFFF" w:fill="auto"/>
            <w:vAlign w:val="bottom"/>
          </w:tcPr>
          <w:p w:rsidR="00917EF6" w:rsidRDefault="00917EF6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917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7EF6" w:rsidRDefault="0047296B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EF6" w:rsidRDefault="0047296B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EF6" w:rsidRDefault="0047296B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EF6" w:rsidRDefault="0047296B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EF6" w:rsidRDefault="0047296B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EF6" w:rsidRDefault="0047296B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EF6" w:rsidRDefault="0047296B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EF6" w:rsidRDefault="0047296B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917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917EF6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917EF6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pPr>
              <w:jc w:val="right"/>
            </w:pPr>
            <w:r>
              <w:rPr>
                <w:szCs w:val="16"/>
              </w:rPr>
              <w:t>38,55</w:t>
            </w:r>
          </w:p>
        </w:tc>
      </w:tr>
      <w:tr w:rsidR="00917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r>
              <w:rPr>
                <w:szCs w:val="16"/>
              </w:rPr>
              <w:t>00000004773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r>
              <w:rPr>
                <w:szCs w:val="16"/>
              </w:rPr>
              <w:t>сгон ДУ 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917EF6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pPr>
              <w:jc w:val="right"/>
            </w:pPr>
            <w:r>
              <w:rPr>
                <w:szCs w:val="16"/>
              </w:rPr>
              <w:t>28,81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917EF6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pPr>
              <w:jc w:val="right"/>
            </w:pPr>
            <w:r>
              <w:rPr>
                <w:szCs w:val="16"/>
              </w:rPr>
              <w:t>28,81</w:t>
            </w:r>
          </w:p>
        </w:tc>
      </w:tr>
      <w:tr w:rsidR="00917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r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917EF6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pPr>
              <w:jc w:val="right"/>
            </w:pPr>
            <w:r>
              <w:rPr>
                <w:szCs w:val="16"/>
              </w:rPr>
              <w:t>0,550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pPr>
              <w:jc w:val="right"/>
            </w:pPr>
            <w:r>
              <w:rPr>
                <w:szCs w:val="16"/>
              </w:rPr>
              <w:t>440,67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917EF6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pPr>
              <w:jc w:val="right"/>
            </w:pPr>
            <w:r>
              <w:rPr>
                <w:szCs w:val="16"/>
              </w:rPr>
              <w:t>242,37</w:t>
            </w:r>
          </w:p>
        </w:tc>
      </w:tr>
      <w:tr w:rsidR="00917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r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917EF6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pPr>
              <w:jc w:val="right"/>
            </w:pPr>
            <w:r>
              <w:rPr>
                <w:szCs w:val="16"/>
              </w:rPr>
              <w:t>0,150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pPr>
              <w:jc w:val="right"/>
            </w:pPr>
            <w:r>
              <w:rPr>
                <w:szCs w:val="16"/>
              </w:rPr>
              <w:t>466,13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917EF6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pPr>
              <w:jc w:val="right"/>
            </w:pPr>
            <w:r>
              <w:rPr>
                <w:szCs w:val="16"/>
              </w:rPr>
              <w:t>69,92</w:t>
            </w:r>
          </w:p>
        </w:tc>
      </w:tr>
      <w:tr w:rsidR="00917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r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917EF6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pPr>
              <w:jc w:val="right"/>
            </w:pPr>
            <w:r>
              <w:rPr>
                <w:szCs w:val="16"/>
              </w:rPr>
              <w:t>0,700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pPr>
              <w:jc w:val="right"/>
            </w:pPr>
            <w:r>
              <w:rPr>
                <w:szCs w:val="16"/>
              </w:rPr>
              <w:t>75,34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917EF6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pPr>
              <w:jc w:val="right"/>
            </w:pPr>
            <w:r>
              <w:rPr>
                <w:szCs w:val="16"/>
              </w:rPr>
              <w:t>52,74</w:t>
            </w:r>
          </w:p>
        </w:tc>
      </w:tr>
      <w:tr w:rsidR="00917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r>
              <w:rPr>
                <w:szCs w:val="16"/>
              </w:rPr>
              <w:t>00000011784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r>
              <w:rPr>
                <w:szCs w:val="16"/>
              </w:rPr>
              <w:t>Сгон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917EF6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pPr>
              <w:jc w:val="right"/>
            </w:pPr>
            <w:r>
              <w:rPr>
                <w:szCs w:val="16"/>
              </w:rPr>
              <w:t>12,97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917EF6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pPr>
              <w:jc w:val="right"/>
            </w:pPr>
            <w:r>
              <w:rPr>
                <w:szCs w:val="16"/>
              </w:rPr>
              <w:t>12,97</w:t>
            </w:r>
          </w:p>
        </w:tc>
      </w:tr>
      <w:tr w:rsidR="00917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r>
              <w:rPr>
                <w:szCs w:val="16"/>
              </w:rPr>
              <w:t>00-00001850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муфт 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25 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917EF6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pPr>
              <w:jc w:val="right"/>
            </w:pPr>
            <w:r>
              <w:rPr>
                <w:szCs w:val="16"/>
              </w:rPr>
              <w:t>420,00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917EF6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pPr>
              <w:jc w:val="right"/>
            </w:pPr>
            <w:r>
              <w:rPr>
                <w:szCs w:val="16"/>
              </w:rPr>
              <w:t>420,00</w:t>
            </w:r>
          </w:p>
        </w:tc>
      </w:tr>
      <w:tr w:rsidR="00917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917EF6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pPr>
              <w:jc w:val="right"/>
            </w:pPr>
            <w:r>
              <w:rPr>
                <w:b/>
                <w:sz w:val="18"/>
                <w:szCs w:val="18"/>
              </w:rPr>
              <w:t>865,36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917EF6" w:rsidTr="00472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024" w:type="dxa"/>
            <w:shd w:val="clear" w:color="FFFFFF" w:fill="auto"/>
            <w:vAlign w:val="bottom"/>
          </w:tcPr>
          <w:p w:rsidR="00917EF6" w:rsidRDefault="00917EF6"/>
        </w:tc>
        <w:tc>
          <w:tcPr>
            <w:tcW w:w="984" w:type="dxa"/>
            <w:shd w:val="clear" w:color="FFFFFF" w:fill="auto"/>
            <w:vAlign w:val="bottom"/>
          </w:tcPr>
          <w:p w:rsidR="00917EF6" w:rsidRDefault="00917EF6"/>
        </w:tc>
        <w:tc>
          <w:tcPr>
            <w:tcW w:w="853" w:type="dxa"/>
            <w:shd w:val="clear" w:color="FFFFFF" w:fill="auto"/>
            <w:vAlign w:val="bottom"/>
          </w:tcPr>
          <w:p w:rsidR="00917EF6" w:rsidRDefault="00917EF6"/>
        </w:tc>
        <w:tc>
          <w:tcPr>
            <w:tcW w:w="1194" w:type="dxa"/>
            <w:shd w:val="clear" w:color="FFFFFF" w:fill="auto"/>
            <w:vAlign w:val="bottom"/>
          </w:tcPr>
          <w:p w:rsidR="00917EF6" w:rsidRDefault="00917EF6"/>
        </w:tc>
        <w:tc>
          <w:tcPr>
            <w:tcW w:w="1168" w:type="dxa"/>
            <w:shd w:val="clear" w:color="FFFFFF" w:fill="auto"/>
            <w:vAlign w:val="bottom"/>
          </w:tcPr>
          <w:p w:rsidR="00917EF6" w:rsidRDefault="00917EF6"/>
        </w:tc>
        <w:tc>
          <w:tcPr>
            <w:tcW w:w="94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037" w:type="dxa"/>
            <w:shd w:val="clear" w:color="FFFFFF" w:fill="auto"/>
            <w:vAlign w:val="bottom"/>
          </w:tcPr>
          <w:p w:rsidR="00917EF6" w:rsidRDefault="00917EF6"/>
        </w:tc>
        <w:tc>
          <w:tcPr>
            <w:tcW w:w="696" w:type="dxa"/>
            <w:shd w:val="clear" w:color="FFFFFF" w:fill="auto"/>
            <w:vAlign w:val="bottom"/>
          </w:tcPr>
          <w:p w:rsidR="00917EF6" w:rsidRDefault="00917EF6"/>
        </w:tc>
        <w:tc>
          <w:tcPr>
            <w:tcW w:w="115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142" w:type="dxa"/>
            <w:shd w:val="clear" w:color="FFFFFF" w:fill="auto"/>
            <w:vAlign w:val="bottom"/>
          </w:tcPr>
          <w:p w:rsidR="00917EF6" w:rsidRDefault="00917EF6"/>
        </w:tc>
        <w:tc>
          <w:tcPr>
            <w:tcW w:w="945" w:type="dxa"/>
            <w:shd w:val="clear" w:color="FFFFFF" w:fill="auto"/>
            <w:vAlign w:val="bottom"/>
          </w:tcPr>
          <w:p w:rsidR="00917EF6" w:rsidRDefault="00917EF6"/>
        </w:tc>
      </w:tr>
      <w:tr w:rsidR="00917EF6" w:rsidTr="00472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17EF6" w:rsidRDefault="0047296B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r>
              <w:rPr>
                <w:szCs w:val="16"/>
              </w:rPr>
              <w:t>15.02.2018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17EF6" w:rsidRDefault="0047296B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17EF6" w:rsidRDefault="0047296B">
            <w:r>
              <w:rPr>
                <w:szCs w:val="16"/>
              </w:rPr>
              <w:t>15.02.2018 12:00</w:t>
            </w:r>
          </w:p>
        </w:tc>
      </w:tr>
      <w:tr w:rsidR="00917EF6" w:rsidTr="00472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17EF6" w:rsidRDefault="0047296B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17EF6" w:rsidRDefault="00917EF6"/>
        </w:tc>
      </w:tr>
      <w:tr w:rsidR="00917EF6" w:rsidTr="00472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024" w:type="dxa"/>
            <w:shd w:val="clear" w:color="FFFFFF" w:fill="auto"/>
            <w:vAlign w:val="bottom"/>
          </w:tcPr>
          <w:p w:rsidR="00917EF6" w:rsidRDefault="00917EF6"/>
        </w:tc>
        <w:tc>
          <w:tcPr>
            <w:tcW w:w="984" w:type="dxa"/>
            <w:shd w:val="clear" w:color="FFFFFF" w:fill="auto"/>
            <w:vAlign w:val="bottom"/>
          </w:tcPr>
          <w:p w:rsidR="00917EF6" w:rsidRDefault="00917EF6"/>
        </w:tc>
        <w:tc>
          <w:tcPr>
            <w:tcW w:w="853" w:type="dxa"/>
            <w:shd w:val="clear" w:color="FFFFFF" w:fill="auto"/>
            <w:vAlign w:val="bottom"/>
          </w:tcPr>
          <w:p w:rsidR="00917EF6" w:rsidRDefault="00917EF6"/>
        </w:tc>
        <w:tc>
          <w:tcPr>
            <w:tcW w:w="8282" w:type="dxa"/>
            <w:gridSpan w:val="8"/>
            <w:shd w:val="clear" w:color="FFFFFF" w:fill="auto"/>
          </w:tcPr>
          <w:p w:rsidR="00917EF6" w:rsidRDefault="0047296B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917EF6" w:rsidTr="00472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17EF6" w:rsidRDefault="0047296B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917EF6" w:rsidTr="00472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17EF6" w:rsidRDefault="0047296B">
            <w:r>
              <w:rPr>
                <w:szCs w:val="16"/>
              </w:rPr>
              <w:t>Заказчик</w:t>
            </w:r>
            <w:r>
              <w:rPr>
                <w:szCs w:val="16"/>
              </w:rPr>
              <w:t xml:space="preserve"> претензий по объему, качеству и срокам оказанных услуг не имеет.</w:t>
            </w:r>
          </w:p>
        </w:tc>
      </w:tr>
      <w:tr w:rsidR="00917EF6" w:rsidTr="00472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024" w:type="dxa"/>
            <w:shd w:val="clear" w:color="FFFFFF" w:fill="auto"/>
            <w:vAlign w:val="bottom"/>
          </w:tcPr>
          <w:p w:rsidR="00917EF6" w:rsidRDefault="00917EF6"/>
        </w:tc>
        <w:tc>
          <w:tcPr>
            <w:tcW w:w="984" w:type="dxa"/>
            <w:shd w:val="clear" w:color="FFFFFF" w:fill="auto"/>
            <w:vAlign w:val="bottom"/>
          </w:tcPr>
          <w:p w:rsidR="00917EF6" w:rsidRDefault="00917EF6"/>
        </w:tc>
        <w:tc>
          <w:tcPr>
            <w:tcW w:w="853" w:type="dxa"/>
            <w:shd w:val="clear" w:color="FFFFFF" w:fill="auto"/>
            <w:vAlign w:val="bottom"/>
          </w:tcPr>
          <w:p w:rsidR="00917EF6" w:rsidRDefault="00917EF6"/>
        </w:tc>
        <w:tc>
          <w:tcPr>
            <w:tcW w:w="1194" w:type="dxa"/>
            <w:shd w:val="clear" w:color="FFFFFF" w:fill="auto"/>
            <w:vAlign w:val="bottom"/>
          </w:tcPr>
          <w:p w:rsidR="00917EF6" w:rsidRDefault="00917EF6"/>
        </w:tc>
        <w:tc>
          <w:tcPr>
            <w:tcW w:w="1168" w:type="dxa"/>
            <w:shd w:val="clear" w:color="FFFFFF" w:fill="auto"/>
            <w:vAlign w:val="bottom"/>
          </w:tcPr>
          <w:p w:rsidR="00917EF6" w:rsidRDefault="00917EF6"/>
        </w:tc>
        <w:tc>
          <w:tcPr>
            <w:tcW w:w="94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037" w:type="dxa"/>
            <w:shd w:val="clear" w:color="FFFFFF" w:fill="auto"/>
            <w:vAlign w:val="bottom"/>
          </w:tcPr>
          <w:p w:rsidR="00917EF6" w:rsidRDefault="00917EF6"/>
        </w:tc>
        <w:tc>
          <w:tcPr>
            <w:tcW w:w="696" w:type="dxa"/>
            <w:shd w:val="clear" w:color="FFFFFF" w:fill="auto"/>
            <w:vAlign w:val="bottom"/>
          </w:tcPr>
          <w:p w:rsidR="00917EF6" w:rsidRDefault="00917EF6"/>
        </w:tc>
        <w:tc>
          <w:tcPr>
            <w:tcW w:w="115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142" w:type="dxa"/>
            <w:shd w:val="clear" w:color="FFFFFF" w:fill="auto"/>
            <w:vAlign w:val="bottom"/>
          </w:tcPr>
          <w:p w:rsidR="00917EF6" w:rsidRDefault="00917EF6"/>
        </w:tc>
        <w:tc>
          <w:tcPr>
            <w:tcW w:w="945" w:type="dxa"/>
            <w:shd w:val="clear" w:color="FFFFFF" w:fill="auto"/>
            <w:vAlign w:val="bottom"/>
          </w:tcPr>
          <w:p w:rsidR="00917EF6" w:rsidRDefault="00917EF6"/>
        </w:tc>
      </w:tr>
      <w:tr w:rsidR="00917EF6" w:rsidTr="00472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917EF6" w:rsidRDefault="0047296B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17EF6" w:rsidRDefault="00917EF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17EF6" w:rsidRDefault="0047296B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17EF6" w:rsidRDefault="00917EF6"/>
        </w:tc>
        <w:tc>
          <w:tcPr>
            <w:tcW w:w="945" w:type="dxa"/>
            <w:shd w:val="clear" w:color="FFFFFF" w:fill="auto"/>
            <w:vAlign w:val="bottom"/>
          </w:tcPr>
          <w:p w:rsidR="00917EF6" w:rsidRDefault="00917EF6"/>
        </w:tc>
      </w:tr>
      <w:tr w:rsidR="00917EF6" w:rsidTr="00472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024" w:type="dxa"/>
            <w:shd w:val="clear" w:color="FFFFFF" w:fill="auto"/>
            <w:vAlign w:val="bottom"/>
          </w:tcPr>
          <w:p w:rsidR="00917EF6" w:rsidRDefault="00917EF6"/>
        </w:tc>
        <w:tc>
          <w:tcPr>
            <w:tcW w:w="984" w:type="dxa"/>
            <w:shd w:val="clear" w:color="FFFFFF" w:fill="auto"/>
            <w:vAlign w:val="bottom"/>
          </w:tcPr>
          <w:p w:rsidR="00917EF6" w:rsidRDefault="00917EF6"/>
        </w:tc>
        <w:tc>
          <w:tcPr>
            <w:tcW w:w="3215" w:type="dxa"/>
            <w:gridSpan w:val="3"/>
            <w:shd w:val="clear" w:color="FFFFFF" w:fill="auto"/>
          </w:tcPr>
          <w:p w:rsidR="00917EF6" w:rsidRDefault="0047296B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037" w:type="dxa"/>
            <w:shd w:val="clear" w:color="FFFFFF" w:fill="auto"/>
            <w:vAlign w:val="bottom"/>
          </w:tcPr>
          <w:p w:rsidR="00917EF6" w:rsidRDefault="00917EF6"/>
        </w:tc>
        <w:tc>
          <w:tcPr>
            <w:tcW w:w="2993" w:type="dxa"/>
            <w:gridSpan w:val="3"/>
            <w:shd w:val="clear" w:color="FFFFFF" w:fill="auto"/>
          </w:tcPr>
          <w:p w:rsidR="00917EF6" w:rsidRDefault="0047296B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17EF6" w:rsidRDefault="00917EF6"/>
        </w:tc>
      </w:tr>
      <w:tr w:rsidR="00917EF6" w:rsidTr="00472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17EF6" w:rsidRDefault="00917EF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17EF6" w:rsidRDefault="0047296B">
            <w:r>
              <w:rPr>
                <w:szCs w:val="16"/>
              </w:rPr>
              <w:t>М.П.</w:t>
            </w:r>
          </w:p>
        </w:tc>
      </w:tr>
    </w:tbl>
    <w:p w:rsidR="00000000" w:rsidRDefault="0047296B">
      <w:r w:rsidRPr="0047296B">
        <w:object w:dxaOrig="10803" w:dyaOrig="7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387.75pt" o:ole="">
            <v:imagedata r:id="rId5" o:title=""/>
          </v:shape>
          <o:OLEObject Type="Embed" ProgID="Word.Document.12" ShapeID="_x0000_i1025" DrawAspect="Content" ObjectID="_1588483828" r:id="rId6">
            <o:FieldCodes>\s</o:FieldCodes>
          </o:OLEObject>
        </w:object>
      </w:r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7EF6"/>
    <w:rsid w:val="0047296B"/>
    <w:rsid w:val="0091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2018-05-22T05:42:00Z</dcterms:created>
  <dcterms:modified xsi:type="dcterms:W3CDTF">2018-05-22T05:42:00Z</dcterms:modified>
</cp:coreProperties>
</file>