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A4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024" w:type="dxa"/>
            <w:shd w:val="clear" w:color="FFFFFF" w:fill="auto"/>
            <w:vAlign w:val="bottom"/>
          </w:tcPr>
          <w:p w:rsidR="00A44ECA" w:rsidRDefault="00A44ECA"/>
        </w:tc>
        <w:tc>
          <w:tcPr>
            <w:tcW w:w="984" w:type="dxa"/>
            <w:shd w:val="clear" w:color="FFFFFF" w:fill="auto"/>
            <w:vAlign w:val="bottom"/>
          </w:tcPr>
          <w:p w:rsidR="00A44ECA" w:rsidRDefault="00A44ECA"/>
        </w:tc>
        <w:tc>
          <w:tcPr>
            <w:tcW w:w="853" w:type="dxa"/>
            <w:shd w:val="clear" w:color="FFFFFF" w:fill="auto"/>
            <w:vAlign w:val="bottom"/>
          </w:tcPr>
          <w:p w:rsidR="00A44ECA" w:rsidRDefault="00A44ECA"/>
        </w:tc>
        <w:tc>
          <w:tcPr>
            <w:tcW w:w="1194" w:type="dxa"/>
            <w:shd w:val="clear" w:color="FFFFFF" w:fill="auto"/>
            <w:vAlign w:val="bottom"/>
          </w:tcPr>
          <w:p w:rsidR="00A44ECA" w:rsidRDefault="00A44ECA"/>
        </w:tc>
        <w:tc>
          <w:tcPr>
            <w:tcW w:w="1168" w:type="dxa"/>
            <w:shd w:val="clear" w:color="FFFFFF" w:fill="auto"/>
            <w:vAlign w:val="bottom"/>
          </w:tcPr>
          <w:p w:rsidR="00A44ECA" w:rsidRDefault="00A44ECA"/>
        </w:tc>
        <w:tc>
          <w:tcPr>
            <w:tcW w:w="94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037" w:type="dxa"/>
            <w:shd w:val="clear" w:color="FFFFFF" w:fill="auto"/>
            <w:vAlign w:val="bottom"/>
          </w:tcPr>
          <w:p w:rsidR="00A44ECA" w:rsidRDefault="00A44ECA"/>
        </w:tc>
        <w:tc>
          <w:tcPr>
            <w:tcW w:w="696" w:type="dxa"/>
            <w:shd w:val="clear" w:color="FFFFFF" w:fill="auto"/>
            <w:vAlign w:val="bottom"/>
          </w:tcPr>
          <w:p w:rsidR="00A44ECA" w:rsidRDefault="00A44ECA"/>
        </w:tc>
        <w:tc>
          <w:tcPr>
            <w:tcW w:w="115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142" w:type="dxa"/>
            <w:shd w:val="clear" w:color="FFFFFF" w:fill="auto"/>
            <w:vAlign w:val="bottom"/>
          </w:tcPr>
          <w:p w:rsidR="00A44ECA" w:rsidRDefault="00A44ECA"/>
        </w:tc>
        <w:tc>
          <w:tcPr>
            <w:tcW w:w="945" w:type="dxa"/>
            <w:shd w:val="clear" w:color="FFFFFF" w:fill="auto"/>
            <w:vAlign w:val="bottom"/>
          </w:tcPr>
          <w:p w:rsidR="00A44ECA" w:rsidRDefault="00A44ECA"/>
        </w:tc>
      </w:tr>
      <w:tr w:rsidR="00A4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44ECA" w:rsidRDefault="00CE6B71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A4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024" w:type="dxa"/>
            <w:shd w:val="clear" w:color="FFFFFF" w:fill="auto"/>
            <w:vAlign w:val="bottom"/>
          </w:tcPr>
          <w:p w:rsidR="00A44ECA" w:rsidRDefault="00A44ECA"/>
        </w:tc>
        <w:tc>
          <w:tcPr>
            <w:tcW w:w="984" w:type="dxa"/>
            <w:shd w:val="clear" w:color="FFFFFF" w:fill="auto"/>
            <w:vAlign w:val="bottom"/>
          </w:tcPr>
          <w:p w:rsidR="00A44ECA" w:rsidRDefault="00A44ECA"/>
        </w:tc>
        <w:tc>
          <w:tcPr>
            <w:tcW w:w="853" w:type="dxa"/>
            <w:shd w:val="clear" w:color="FFFFFF" w:fill="auto"/>
            <w:vAlign w:val="bottom"/>
          </w:tcPr>
          <w:p w:rsidR="00A44ECA" w:rsidRDefault="00A44ECA"/>
        </w:tc>
        <w:tc>
          <w:tcPr>
            <w:tcW w:w="1194" w:type="dxa"/>
            <w:shd w:val="clear" w:color="FFFFFF" w:fill="auto"/>
            <w:vAlign w:val="bottom"/>
          </w:tcPr>
          <w:p w:rsidR="00A44ECA" w:rsidRDefault="00A44ECA"/>
        </w:tc>
        <w:tc>
          <w:tcPr>
            <w:tcW w:w="1168" w:type="dxa"/>
            <w:shd w:val="clear" w:color="FFFFFF" w:fill="auto"/>
            <w:vAlign w:val="bottom"/>
          </w:tcPr>
          <w:p w:rsidR="00A44ECA" w:rsidRDefault="00A44ECA"/>
        </w:tc>
        <w:tc>
          <w:tcPr>
            <w:tcW w:w="94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037" w:type="dxa"/>
            <w:shd w:val="clear" w:color="FFFFFF" w:fill="auto"/>
            <w:vAlign w:val="bottom"/>
          </w:tcPr>
          <w:p w:rsidR="00A44ECA" w:rsidRDefault="00A44ECA"/>
        </w:tc>
        <w:tc>
          <w:tcPr>
            <w:tcW w:w="696" w:type="dxa"/>
            <w:shd w:val="clear" w:color="FFFFFF" w:fill="auto"/>
            <w:vAlign w:val="bottom"/>
          </w:tcPr>
          <w:p w:rsidR="00A44ECA" w:rsidRDefault="00A44ECA"/>
        </w:tc>
        <w:tc>
          <w:tcPr>
            <w:tcW w:w="115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142" w:type="dxa"/>
            <w:shd w:val="clear" w:color="FFFFFF" w:fill="auto"/>
            <w:vAlign w:val="bottom"/>
          </w:tcPr>
          <w:p w:rsidR="00A44ECA" w:rsidRDefault="00A44ECA"/>
        </w:tc>
        <w:tc>
          <w:tcPr>
            <w:tcW w:w="945" w:type="dxa"/>
            <w:shd w:val="clear" w:color="FFFFFF" w:fill="auto"/>
            <w:vAlign w:val="bottom"/>
          </w:tcPr>
          <w:p w:rsidR="00A44ECA" w:rsidRDefault="00A44ECA"/>
        </w:tc>
      </w:tr>
      <w:tr w:rsidR="00A4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024" w:type="dxa"/>
            <w:shd w:val="clear" w:color="FFFFFF" w:fill="auto"/>
            <w:vAlign w:val="bottom"/>
          </w:tcPr>
          <w:p w:rsidR="00A44ECA" w:rsidRDefault="00A44ECA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A44ECA" w:rsidRDefault="00CE6B71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№679 от 01.03.2018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44ECA" w:rsidRDefault="00A44ECA"/>
        </w:tc>
      </w:tr>
      <w:tr w:rsidR="00A4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44ECA" w:rsidRDefault="00A44ECA"/>
        </w:tc>
      </w:tr>
      <w:tr w:rsidR="00A4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4ECA" w:rsidRDefault="00A44EC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44ECA" w:rsidRDefault="00CE6B71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4ECA" w:rsidRDefault="00CE6B71">
            <w:r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81</w:t>
            </w:r>
          </w:p>
        </w:tc>
      </w:tr>
      <w:tr w:rsidR="00A4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024" w:type="dxa"/>
            <w:shd w:val="clear" w:color="FFFFFF" w:fill="auto"/>
            <w:vAlign w:val="bottom"/>
          </w:tcPr>
          <w:p w:rsidR="00A44ECA" w:rsidRDefault="00A44ECA"/>
        </w:tc>
        <w:tc>
          <w:tcPr>
            <w:tcW w:w="984" w:type="dxa"/>
            <w:shd w:val="clear" w:color="FFFFFF" w:fill="auto"/>
            <w:vAlign w:val="bottom"/>
          </w:tcPr>
          <w:p w:rsidR="00A44ECA" w:rsidRDefault="00A44ECA"/>
        </w:tc>
        <w:tc>
          <w:tcPr>
            <w:tcW w:w="9135" w:type="dxa"/>
            <w:gridSpan w:val="9"/>
            <w:shd w:val="clear" w:color="FFFFFF" w:fill="auto"/>
          </w:tcPr>
          <w:p w:rsidR="00A44ECA" w:rsidRDefault="00CE6B71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A4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44ECA" w:rsidRDefault="00A44EC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44ECA" w:rsidRDefault="00CE6B71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4ECA" w:rsidRDefault="00A44ECA"/>
        </w:tc>
      </w:tr>
      <w:tr w:rsidR="00A4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4ECA" w:rsidRDefault="00A44EC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44ECA" w:rsidRDefault="00CE6B71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4ECA" w:rsidRDefault="00CE6B71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44ECA" w:rsidRDefault="00CE6B71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4ECA" w:rsidRDefault="00CE6B71">
            <w:r>
              <w:rPr>
                <w:szCs w:val="16"/>
              </w:rPr>
              <w:t>01.03.2018 09:00 - 01.03.2018 12:00</w:t>
            </w:r>
          </w:p>
        </w:tc>
      </w:tr>
      <w:tr w:rsidR="00A4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4ECA" w:rsidRDefault="00A44EC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44ECA" w:rsidRDefault="00CE6B71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4ECA" w:rsidRDefault="00CE6B71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44ECA" w:rsidRDefault="00CE6B71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4ECA" w:rsidRDefault="00CE6B71">
            <w:r>
              <w:rPr>
                <w:szCs w:val="16"/>
              </w:rPr>
              <w:t>Ковалев М.А.</w:t>
            </w:r>
          </w:p>
        </w:tc>
      </w:tr>
      <w:tr w:rsidR="00A4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024" w:type="dxa"/>
            <w:shd w:val="clear" w:color="FFFFFF" w:fill="auto"/>
            <w:vAlign w:val="bottom"/>
          </w:tcPr>
          <w:p w:rsidR="00A44ECA" w:rsidRDefault="00A44ECA"/>
        </w:tc>
        <w:tc>
          <w:tcPr>
            <w:tcW w:w="984" w:type="dxa"/>
            <w:shd w:val="clear" w:color="FFFFFF" w:fill="auto"/>
            <w:vAlign w:val="bottom"/>
          </w:tcPr>
          <w:p w:rsidR="00A44ECA" w:rsidRDefault="00A44ECA"/>
        </w:tc>
        <w:tc>
          <w:tcPr>
            <w:tcW w:w="3215" w:type="dxa"/>
            <w:gridSpan w:val="3"/>
            <w:shd w:val="clear" w:color="FFFFFF" w:fill="auto"/>
          </w:tcPr>
          <w:p w:rsidR="00A44ECA" w:rsidRDefault="00CE6B71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A44ECA" w:rsidRDefault="00A44ECA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A44ECA" w:rsidRDefault="00A44ECA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A44ECA" w:rsidRDefault="00CE6B71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A4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4ECA" w:rsidRDefault="00A44ECA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44ECA" w:rsidRDefault="00CE6B71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4ECA" w:rsidRDefault="00A44ECA"/>
        </w:tc>
      </w:tr>
      <w:tr w:rsidR="00A4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024" w:type="dxa"/>
            <w:shd w:val="clear" w:color="FFFFFF" w:fill="auto"/>
            <w:vAlign w:val="bottom"/>
          </w:tcPr>
          <w:p w:rsidR="00A44ECA" w:rsidRDefault="00A44ECA"/>
        </w:tc>
        <w:tc>
          <w:tcPr>
            <w:tcW w:w="984" w:type="dxa"/>
            <w:shd w:val="clear" w:color="FFFFFF" w:fill="auto"/>
            <w:vAlign w:val="bottom"/>
          </w:tcPr>
          <w:p w:rsidR="00A44ECA" w:rsidRDefault="00A44ECA"/>
        </w:tc>
        <w:tc>
          <w:tcPr>
            <w:tcW w:w="853" w:type="dxa"/>
            <w:shd w:val="clear" w:color="FFFFFF" w:fill="auto"/>
            <w:vAlign w:val="bottom"/>
          </w:tcPr>
          <w:p w:rsidR="00A44ECA" w:rsidRDefault="00A44ECA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44ECA" w:rsidRDefault="00A44ECA"/>
        </w:tc>
        <w:tc>
          <w:tcPr>
            <w:tcW w:w="1168" w:type="dxa"/>
            <w:shd w:val="clear" w:color="FFFFFF" w:fill="auto"/>
            <w:vAlign w:val="bottom"/>
          </w:tcPr>
          <w:p w:rsidR="00A44ECA" w:rsidRDefault="00A44ECA"/>
        </w:tc>
        <w:tc>
          <w:tcPr>
            <w:tcW w:w="94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037" w:type="dxa"/>
            <w:shd w:val="clear" w:color="FFFFFF" w:fill="auto"/>
            <w:vAlign w:val="bottom"/>
          </w:tcPr>
          <w:p w:rsidR="00A44ECA" w:rsidRDefault="00A44ECA"/>
        </w:tc>
        <w:tc>
          <w:tcPr>
            <w:tcW w:w="696" w:type="dxa"/>
            <w:shd w:val="clear" w:color="FFFFFF" w:fill="auto"/>
            <w:vAlign w:val="bottom"/>
          </w:tcPr>
          <w:p w:rsidR="00A44ECA" w:rsidRDefault="00A44ECA"/>
        </w:tc>
        <w:tc>
          <w:tcPr>
            <w:tcW w:w="115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142" w:type="dxa"/>
            <w:shd w:val="clear" w:color="FFFFFF" w:fill="auto"/>
            <w:vAlign w:val="bottom"/>
          </w:tcPr>
          <w:p w:rsidR="00A44ECA" w:rsidRDefault="00A44ECA"/>
        </w:tc>
        <w:tc>
          <w:tcPr>
            <w:tcW w:w="945" w:type="dxa"/>
            <w:shd w:val="clear" w:color="FFFFFF" w:fill="auto"/>
            <w:vAlign w:val="bottom"/>
          </w:tcPr>
          <w:p w:rsidR="00A44ECA" w:rsidRDefault="00A44ECA"/>
        </w:tc>
      </w:tr>
      <w:tr w:rsidR="00A4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44ECA" w:rsidRDefault="00A44ECA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44ECA" w:rsidRDefault="00A44ECA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44ECA" w:rsidRDefault="00A44ECA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A44ECA" w:rsidRDefault="00A44ECA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44ECA" w:rsidRDefault="00A44EC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44ECA" w:rsidRDefault="00A44ECA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44ECA" w:rsidRDefault="00A44ECA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44ECA" w:rsidRDefault="00A44ECA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44ECA" w:rsidRDefault="00A44ECA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44ECA" w:rsidRDefault="00A44EC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44ECA" w:rsidRDefault="00A44ECA"/>
        </w:tc>
      </w:tr>
      <w:tr w:rsidR="00A4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44ECA" w:rsidRDefault="00CE6B71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A4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4ECA" w:rsidRDefault="00CE6B71">
            <w:r>
              <w:rPr>
                <w:szCs w:val="16"/>
              </w:rPr>
              <w:t xml:space="preserve">Очистка канализационной </w:t>
            </w:r>
            <w:r>
              <w:rPr>
                <w:szCs w:val="16"/>
              </w:rPr>
              <w:t>сети внутренней</w:t>
            </w:r>
          </w:p>
        </w:tc>
      </w:tr>
      <w:tr w:rsidR="00A4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1143" w:type="dxa"/>
            <w:gridSpan w:val="11"/>
            <w:shd w:val="clear" w:color="FFFFFF" w:fill="auto"/>
          </w:tcPr>
          <w:p w:rsidR="00A44ECA" w:rsidRDefault="00CE6B71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A4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024" w:type="dxa"/>
            <w:shd w:val="clear" w:color="FFFFFF" w:fill="auto"/>
            <w:vAlign w:val="bottom"/>
          </w:tcPr>
          <w:p w:rsidR="00A44ECA" w:rsidRDefault="00A44ECA"/>
        </w:tc>
        <w:tc>
          <w:tcPr>
            <w:tcW w:w="984" w:type="dxa"/>
            <w:shd w:val="clear" w:color="FFFFFF" w:fill="auto"/>
            <w:vAlign w:val="bottom"/>
          </w:tcPr>
          <w:p w:rsidR="00A44ECA" w:rsidRDefault="00A44ECA"/>
        </w:tc>
        <w:tc>
          <w:tcPr>
            <w:tcW w:w="853" w:type="dxa"/>
            <w:shd w:val="clear" w:color="FFFFFF" w:fill="auto"/>
            <w:vAlign w:val="bottom"/>
          </w:tcPr>
          <w:p w:rsidR="00A44ECA" w:rsidRDefault="00A44ECA"/>
        </w:tc>
        <w:tc>
          <w:tcPr>
            <w:tcW w:w="1194" w:type="dxa"/>
            <w:shd w:val="clear" w:color="FFFFFF" w:fill="auto"/>
            <w:vAlign w:val="bottom"/>
          </w:tcPr>
          <w:p w:rsidR="00A44ECA" w:rsidRDefault="00A44ECA"/>
        </w:tc>
        <w:tc>
          <w:tcPr>
            <w:tcW w:w="1168" w:type="dxa"/>
            <w:shd w:val="clear" w:color="FFFFFF" w:fill="auto"/>
            <w:vAlign w:val="bottom"/>
          </w:tcPr>
          <w:p w:rsidR="00A44ECA" w:rsidRDefault="00A44ECA"/>
        </w:tc>
        <w:tc>
          <w:tcPr>
            <w:tcW w:w="94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037" w:type="dxa"/>
            <w:shd w:val="clear" w:color="FFFFFF" w:fill="auto"/>
            <w:vAlign w:val="bottom"/>
          </w:tcPr>
          <w:p w:rsidR="00A44ECA" w:rsidRDefault="00A44ECA"/>
        </w:tc>
        <w:tc>
          <w:tcPr>
            <w:tcW w:w="696" w:type="dxa"/>
            <w:shd w:val="clear" w:color="FFFFFF" w:fill="auto"/>
            <w:vAlign w:val="bottom"/>
          </w:tcPr>
          <w:p w:rsidR="00A44ECA" w:rsidRDefault="00A44ECA"/>
        </w:tc>
        <w:tc>
          <w:tcPr>
            <w:tcW w:w="115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142" w:type="dxa"/>
            <w:shd w:val="clear" w:color="FFFFFF" w:fill="auto"/>
            <w:vAlign w:val="bottom"/>
          </w:tcPr>
          <w:p w:rsidR="00A44ECA" w:rsidRDefault="00A44ECA"/>
        </w:tc>
        <w:tc>
          <w:tcPr>
            <w:tcW w:w="945" w:type="dxa"/>
            <w:shd w:val="clear" w:color="FFFFFF" w:fill="auto"/>
            <w:vAlign w:val="bottom"/>
          </w:tcPr>
          <w:p w:rsidR="00A44ECA" w:rsidRDefault="00A44ECA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A4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4ECA" w:rsidRDefault="00CE6B71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ECA" w:rsidRDefault="00CE6B71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ECA" w:rsidRDefault="00CE6B71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ECA" w:rsidRDefault="00CE6B71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ECA" w:rsidRDefault="00CE6B71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ECA" w:rsidRDefault="00CE6B71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ECA" w:rsidRDefault="00CE6B71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4ECA" w:rsidRDefault="00CE6B71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A44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4ECA" w:rsidRDefault="00A44EC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4ECA" w:rsidRDefault="00CE6B71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4ECA" w:rsidRDefault="00A44EC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4ECA" w:rsidRDefault="00A44ECA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A44ECA" w:rsidTr="00CE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024" w:type="dxa"/>
            <w:shd w:val="clear" w:color="FFFFFF" w:fill="auto"/>
            <w:vAlign w:val="bottom"/>
          </w:tcPr>
          <w:p w:rsidR="00A44ECA" w:rsidRDefault="00A44ECA"/>
        </w:tc>
        <w:tc>
          <w:tcPr>
            <w:tcW w:w="984" w:type="dxa"/>
            <w:shd w:val="clear" w:color="FFFFFF" w:fill="auto"/>
            <w:vAlign w:val="bottom"/>
          </w:tcPr>
          <w:p w:rsidR="00A44ECA" w:rsidRDefault="00A44ECA"/>
        </w:tc>
        <w:tc>
          <w:tcPr>
            <w:tcW w:w="853" w:type="dxa"/>
            <w:shd w:val="clear" w:color="FFFFFF" w:fill="auto"/>
            <w:vAlign w:val="bottom"/>
          </w:tcPr>
          <w:p w:rsidR="00A44ECA" w:rsidRDefault="00A44ECA"/>
        </w:tc>
        <w:tc>
          <w:tcPr>
            <w:tcW w:w="1194" w:type="dxa"/>
            <w:shd w:val="clear" w:color="FFFFFF" w:fill="auto"/>
            <w:vAlign w:val="bottom"/>
          </w:tcPr>
          <w:p w:rsidR="00A44ECA" w:rsidRDefault="00A44ECA"/>
        </w:tc>
        <w:tc>
          <w:tcPr>
            <w:tcW w:w="1168" w:type="dxa"/>
            <w:shd w:val="clear" w:color="FFFFFF" w:fill="auto"/>
            <w:vAlign w:val="bottom"/>
          </w:tcPr>
          <w:p w:rsidR="00A44ECA" w:rsidRDefault="00A44ECA"/>
        </w:tc>
        <w:tc>
          <w:tcPr>
            <w:tcW w:w="94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037" w:type="dxa"/>
            <w:shd w:val="clear" w:color="FFFFFF" w:fill="auto"/>
            <w:vAlign w:val="bottom"/>
          </w:tcPr>
          <w:p w:rsidR="00A44ECA" w:rsidRDefault="00A44ECA"/>
        </w:tc>
        <w:tc>
          <w:tcPr>
            <w:tcW w:w="696" w:type="dxa"/>
            <w:shd w:val="clear" w:color="FFFFFF" w:fill="auto"/>
            <w:vAlign w:val="bottom"/>
          </w:tcPr>
          <w:p w:rsidR="00A44ECA" w:rsidRDefault="00A44ECA"/>
        </w:tc>
        <w:tc>
          <w:tcPr>
            <w:tcW w:w="115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142" w:type="dxa"/>
            <w:shd w:val="clear" w:color="FFFFFF" w:fill="auto"/>
            <w:vAlign w:val="bottom"/>
          </w:tcPr>
          <w:p w:rsidR="00A44ECA" w:rsidRDefault="00A44ECA"/>
        </w:tc>
        <w:tc>
          <w:tcPr>
            <w:tcW w:w="945" w:type="dxa"/>
            <w:shd w:val="clear" w:color="FFFFFF" w:fill="auto"/>
            <w:vAlign w:val="bottom"/>
          </w:tcPr>
          <w:p w:rsidR="00A44ECA" w:rsidRDefault="00A44ECA"/>
        </w:tc>
      </w:tr>
      <w:tr w:rsidR="00A44ECA" w:rsidTr="00CE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4ECA" w:rsidRDefault="00A44EC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44ECA" w:rsidRDefault="00CE6B71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4ECA" w:rsidRDefault="00CE6B71">
            <w:r>
              <w:rPr>
                <w:szCs w:val="16"/>
              </w:rPr>
              <w:t>01.03.2018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44ECA" w:rsidRDefault="00CE6B71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4ECA" w:rsidRDefault="00CE6B71">
            <w:r>
              <w:rPr>
                <w:szCs w:val="16"/>
              </w:rPr>
              <w:t>01.03.2018 12:00</w:t>
            </w:r>
          </w:p>
        </w:tc>
      </w:tr>
      <w:tr w:rsidR="00A44ECA" w:rsidTr="00CE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4ECA" w:rsidRDefault="00A44EC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44ECA" w:rsidRDefault="00CE6B71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4ECA" w:rsidRDefault="00A44ECA"/>
        </w:tc>
      </w:tr>
      <w:tr w:rsidR="00A44ECA" w:rsidTr="00CE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024" w:type="dxa"/>
            <w:shd w:val="clear" w:color="FFFFFF" w:fill="auto"/>
            <w:vAlign w:val="bottom"/>
          </w:tcPr>
          <w:p w:rsidR="00A44ECA" w:rsidRDefault="00A44ECA"/>
        </w:tc>
        <w:tc>
          <w:tcPr>
            <w:tcW w:w="984" w:type="dxa"/>
            <w:shd w:val="clear" w:color="FFFFFF" w:fill="auto"/>
            <w:vAlign w:val="bottom"/>
          </w:tcPr>
          <w:p w:rsidR="00A44ECA" w:rsidRDefault="00A44ECA"/>
        </w:tc>
        <w:tc>
          <w:tcPr>
            <w:tcW w:w="853" w:type="dxa"/>
            <w:shd w:val="clear" w:color="FFFFFF" w:fill="auto"/>
            <w:vAlign w:val="bottom"/>
          </w:tcPr>
          <w:p w:rsidR="00A44ECA" w:rsidRDefault="00A44ECA"/>
        </w:tc>
        <w:tc>
          <w:tcPr>
            <w:tcW w:w="8282" w:type="dxa"/>
            <w:gridSpan w:val="8"/>
            <w:shd w:val="clear" w:color="FFFFFF" w:fill="auto"/>
          </w:tcPr>
          <w:p w:rsidR="00A44ECA" w:rsidRDefault="00CE6B71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A44ECA" w:rsidTr="00CE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44ECA" w:rsidRDefault="00CE6B71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A44ECA" w:rsidTr="00CE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44ECA" w:rsidRDefault="00CE6B71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44ECA" w:rsidTr="00CE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024" w:type="dxa"/>
            <w:shd w:val="clear" w:color="FFFFFF" w:fill="auto"/>
            <w:vAlign w:val="bottom"/>
          </w:tcPr>
          <w:p w:rsidR="00A44ECA" w:rsidRDefault="00A44ECA"/>
        </w:tc>
        <w:tc>
          <w:tcPr>
            <w:tcW w:w="984" w:type="dxa"/>
            <w:shd w:val="clear" w:color="FFFFFF" w:fill="auto"/>
            <w:vAlign w:val="bottom"/>
          </w:tcPr>
          <w:p w:rsidR="00A44ECA" w:rsidRDefault="00A44ECA"/>
        </w:tc>
        <w:tc>
          <w:tcPr>
            <w:tcW w:w="853" w:type="dxa"/>
            <w:shd w:val="clear" w:color="FFFFFF" w:fill="auto"/>
            <w:vAlign w:val="bottom"/>
          </w:tcPr>
          <w:p w:rsidR="00A44ECA" w:rsidRDefault="00A44ECA"/>
        </w:tc>
        <w:tc>
          <w:tcPr>
            <w:tcW w:w="1194" w:type="dxa"/>
            <w:shd w:val="clear" w:color="FFFFFF" w:fill="auto"/>
            <w:vAlign w:val="bottom"/>
          </w:tcPr>
          <w:p w:rsidR="00A44ECA" w:rsidRDefault="00A44ECA"/>
        </w:tc>
        <w:tc>
          <w:tcPr>
            <w:tcW w:w="1168" w:type="dxa"/>
            <w:shd w:val="clear" w:color="FFFFFF" w:fill="auto"/>
            <w:vAlign w:val="bottom"/>
          </w:tcPr>
          <w:p w:rsidR="00A44ECA" w:rsidRDefault="00A44ECA"/>
        </w:tc>
        <w:tc>
          <w:tcPr>
            <w:tcW w:w="94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037" w:type="dxa"/>
            <w:shd w:val="clear" w:color="FFFFFF" w:fill="auto"/>
            <w:vAlign w:val="bottom"/>
          </w:tcPr>
          <w:p w:rsidR="00A44ECA" w:rsidRDefault="00A44ECA"/>
        </w:tc>
        <w:tc>
          <w:tcPr>
            <w:tcW w:w="696" w:type="dxa"/>
            <w:shd w:val="clear" w:color="FFFFFF" w:fill="auto"/>
            <w:vAlign w:val="bottom"/>
          </w:tcPr>
          <w:p w:rsidR="00A44ECA" w:rsidRDefault="00A44ECA"/>
        </w:tc>
        <w:tc>
          <w:tcPr>
            <w:tcW w:w="115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142" w:type="dxa"/>
            <w:shd w:val="clear" w:color="FFFFFF" w:fill="auto"/>
            <w:vAlign w:val="bottom"/>
          </w:tcPr>
          <w:p w:rsidR="00A44ECA" w:rsidRDefault="00A44ECA"/>
        </w:tc>
        <w:tc>
          <w:tcPr>
            <w:tcW w:w="945" w:type="dxa"/>
            <w:shd w:val="clear" w:color="FFFFFF" w:fill="auto"/>
            <w:vAlign w:val="bottom"/>
          </w:tcPr>
          <w:p w:rsidR="00A44ECA" w:rsidRDefault="00A44ECA"/>
        </w:tc>
      </w:tr>
      <w:tr w:rsidR="00A44ECA" w:rsidTr="00CE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A44ECA" w:rsidRDefault="00CE6B71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4ECA" w:rsidRDefault="00A44EC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44ECA" w:rsidRDefault="00CE6B71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44ECA" w:rsidRDefault="00A44ECA"/>
        </w:tc>
        <w:tc>
          <w:tcPr>
            <w:tcW w:w="945" w:type="dxa"/>
            <w:shd w:val="clear" w:color="FFFFFF" w:fill="auto"/>
            <w:vAlign w:val="bottom"/>
          </w:tcPr>
          <w:p w:rsidR="00A44ECA" w:rsidRDefault="00A44ECA"/>
        </w:tc>
      </w:tr>
      <w:tr w:rsidR="00A44ECA" w:rsidTr="00CE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024" w:type="dxa"/>
            <w:shd w:val="clear" w:color="FFFFFF" w:fill="auto"/>
            <w:vAlign w:val="bottom"/>
          </w:tcPr>
          <w:p w:rsidR="00A44ECA" w:rsidRDefault="00A44ECA"/>
        </w:tc>
        <w:tc>
          <w:tcPr>
            <w:tcW w:w="984" w:type="dxa"/>
            <w:shd w:val="clear" w:color="FFFFFF" w:fill="auto"/>
            <w:vAlign w:val="bottom"/>
          </w:tcPr>
          <w:p w:rsidR="00A44ECA" w:rsidRDefault="00A44ECA"/>
        </w:tc>
        <w:tc>
          <w:tcPr>
            <w:tcW w:w="3215" w:type="dxa"/>
            <w:gridSpan w:val="3"/>
            <w:shd w:val="clear" w:color="FFFFFF" w:fill="auto"/>
          </w:tcPr>
          <w:p w:rsidR="00A44ECA" w:rsidRDefault="00CE6B71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037" w:type="dxa"/>
            <w:shd w:val="clear" w:color="FFFFFF" w:fill="auto"/>
            <w:vAlign w:val="bottom"/>
          </w:tcPr>
          <w:p w:rsidR="00A44ECA" w:rsidRDefault="00A44ECA"/>
        </w:tc>
        <w:tc>
          <w:tcPr>
            <w:tcW w:w="2993" w:type="dxa"/>
            <w:gridSpan w:val="3"/>
            <w:shd w:val="clear" w:color="FFFFFF" w:fill="auto"/>
          </w:tcPr>
          <w:p w:rsidR="00A44ECA" w:rsidRDefault="00CE6B71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44ECA" w:rsidRDefault="00A44ECA"/>
        </w:tc>
      </w:tr>
      <w:tr w:rsidR="00A44ECA" w:rsidTr="00CE6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44ECA" w:rsidRDefault="00A44EC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44ECA" w:rsidRDefault="00CE6B71">
            <w:r>
              <w:rPr>
                <w:szCs w:val="16"/>
              </w:rPr>
              <w:t>М.П.</w:t>
            </w:r>
          </w:p>
        </w:tc>
      </w:tr>
    </w:tbl>
    <w:p w:rsidR="00000000" w:rsidRDefault="00CE6B71">
      <w:r w:rsidRPr="00CE6B71">
        <w:object w:dxaOrig="10803" w:dyaOrig="7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82.5pt" o:ole="">
            <v:imagedata r:id="rId5" o:title=""/>
          </v:shape>
          <o:OLEObject Type="Embed" ProgID="Word.Document.12" ShapeID="_x0000_i1025" DrawAspect="Content" ObjectID="_1588484173" r:id="rId6">
            <o:FieldCodes>\s</o:FieldCodes>
          </o:OLEObject>
        </w:object>
      </w:r>
      <w:r w:rsidRPr="00CE6B71">
        <w:object w:dxaOrig="10803" w:dyaOrig="7656">
          <v:shape id="_x0000_i1026" type="#_x0000_t75" style="width:540pt;height:382.5pt" o:ole="">
            <v:imagedata r:id="rId7" o:title=""/>
          </v:shape>
          <o:OLEObject Type="Embed" ProgID="Word.Document.12" ShapeID="_x0000_i1026" DrawAspect="Content" ObjectID="_1588484174" r:id="rId8">
            <o:FieldCodes>\s</o:FieldCodes>
          </o:OLEObject>
        </w:object>
      </w:r>
      <w:r w:rsidRPr="00CE6B71">
        <w:object w:dxaOrig="10803" w:dyaOrig="8624">
          <v:shape id="_x0000_i1027" type="#_x0000_t75" style="width:540pt;height:431.25pt" o:ole="">
            <v:imagedata r:id="rId9" o:title=""/>
          </v:shape>
          <o:OLEObject Type="Embed" ProgID="Word.Document.12" ShapeID="_x0000_i1027" DrawAspect="Content" ObjectID="_1588484175" r:id="rId10">
            <o:FieldCodes>\s</o:FieldCodes>
          </o:OLEObject>
        </w:object>
      </w:r>
      <w:r w:rsidRPr="00CE6B71">
        <w:object w:dxaOrig="10803" w:dyaOrig="8722">
          <v:shape id="_x0000_i1028" type="#_x0000_t75" style="width:540pt;height:435.75pt" o:ole="">
            <v:imagedata r:id="rId11" o:title=""/>
          </v:shape>
          <o:OLEObject Type="Embed" ProgID="Word.Document.12" ShapeID="_x0000_i1028" DrawAspect="Content" ObjectID="_1588484176" r:id="rId12">
            <o:FieldCodes>\s</o:FieldCodes>
          </o:OLEObject>
        </w:object>
      </w:r>
      <w:r w:rsidRPr="00CE6B71">
        <w:object w:dxaOrig="10803" w:dyaOrig="8036">
          <v:shape id="_x0000_i1029" type="#_x0000_t75" style="width:540pt;height:402pt" o:ole="">
            <v:imagedata r:id="rId13" o:title=""/>
          </v:shape>
          <o:OLEObject Type="Embed" ProgID="Word.Document.12" ShapeID="_x0000_i1029" DrawAspect="Content" ObjectID="_1588484177" r:id="rId14">
            <o:FieldCodes>\s</o:FieldCodes>
          </o:OLEObject>
        </w:object>
      </w:r>
      <w:r w:rsidRPr="00CE6B71">
        <w:object w:dxaOrig="10803" w:dyaOrig="9960">
          <v:shape id="_x0000_i1030" type="#_x0000_t75" style="width:540pt;height:498pt" o:ole="">
            <v:imagedata r:id="rId15" o:title=""/>
          </v:shape>
          <o:OLEObject Type="Embed" ProgID="Word.Document.12" ShapeID="_x0000_i1030" DrawAspect="Content" ObjectID="_1588484178" r:id="rId16">
            <o:FieldCodes>\s</o:FieldCodes>
          </o:OLEObject>
        </w:object>
      </w:r>
      <w:r w:rsidRPr="00CE6B71">
        <w:object w:dxaOrig="10803" w:dyaOrig="8244">
          <v:shape id="_x0000_i1031" type="#_x0000_t75" style="width:540pt;height:412.5pt" o:ole="">
            <v:imagedata r:id="rId17" o:title=""/>
          </v:shape>
          <o:OLEObject Type="Embed" ProgID="Word.Document.12" ShapeID="_x0000_i1031" DrawAspect="Content" ObjectID="_1588484179" r:id="rId18">
            <o:FieldCodes>\s</o:FieldCodes>
          </o:OLEObject>
        </w:object>
      </w:r>
      <w:r w:rsidRPr="00CE6B71">
        <w:object w:dxaOrig="10803" w:dyaOrig="7375">
          <v:shape id="_x0000_i1032" type="#_x0000_t75" style="width:540pt;height:369pt" o:ole="">
            <v:imagedata r:id="rId19" o:title=""/>
          </v:shape>
          <o:OLEObject Type="Embed" ProgID="Word.Document.12" ShapeID="_x0000_i1032" DrawAspect="Content" ObjectID="_1588484180" r:id="rId20">
            <o:FieldCodes>\s</o:FieldCodes>
          </o:OLEObject>
        </w:object>
      </w:r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4ECA"/>
    <w:rsid w:val="00A44ECA"/>
    <w:rsid w:val="00CE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13" Type="http://schemas.openxmlformats.org/officeDocument/2006/relationships/image" Target="media/image5.emf"/><Relationship Id="rId18" Type="http://schemas.openxmlformats.org/officeDocument/2006/relationships/package" Target="embeddings/_________Microsoft_Word7.docx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Word4.docx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package" Target="embeddings/_________Microsoft_Word6.docx"/><Relationship Id="rId20" Type="http://schemas.openxmlformats.org/officeDocument/2006/relationships/package" Target="embeddings/_________Microsoft_Word8.docx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_________Microsoft_Word3.doc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___Microsoft_Word5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2018-05-22T05:48:00Z</dcterms:created>
  <dcterms:modified xsi:type="dcterms:W3CDTF">2018-05-22T05:48:00Z</dcterms:modified>
</cp:coreProperties>
</file>