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24" w:type="dxa"/>
            <w:shd w:val="clear" w:color="FFFFFF" w:fill="auto"/>
            <w:vAlign w:val="bottom"/>
          </w:tcPr>
          <w:p w:rsidR="00EC1928" w:rsidRDefault="00EC1928"/>
        </w:tc>
        <w:tc>
          <w:tcPr>
            <w:tcW w:w="984" w:type="dxa"/>
            <w:shd w:val="clear" w:color="FFFFFF" w:fill="auto"/>
            <w:vAlign w:val="bottom"/>
          </w:tcPr>
          <w:p w:rsidR="00EC1928" w:rsidRDefault="00EC1928"/>
        </w:tc>
        <w:tc>
          <w:tcPr>
            <w:tcW w:w="853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94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68" w:type="dxa"/>
            <w:shd w:val="clear" w:color="FFFFFF" w:fill="auto"/>
            <w:vAlign w:val="bottom"/>
          </w:tcPr>
          <w:p w:rsidR="00EC1928" w:rsidRDefault="00EC1928"/>
        </w:tc>
        <w:tc>
          <w:tcPr>
            <w:tcW w:w="94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37" w:type="dxa"/>
            <w:shd w:val="clear" w:color="FFFFFF" w:fill="auto"/>
            <w:vAlign w:val="bottom"/>
          </w:tcPr>
          <w:p w:rsidR="00EC1928" w:rsidRDefault="00EC1928"/>
        </w:tc>
        <w:tc>
          <w:tcPr>
            <w:tcW w:w="696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5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42" w:type="dxa"/>
            <w:shd w:val="clear" w:color="FFFFFF" w:fill="auto"/>
            <w:vAlign w:val="bottom"/>
          </w:tcPr>
          <w:p w:rsidR="00EC1928" w:rsidRDefault="00EC1928"/>
        </w:tc>
        <w:tc>
          <w:tcPr>
            <w:tcW w:w="945" w:type="dxa"/>
            <w:shd w:val="clear" w:color="FFFFFF" w:fill="auto"/>
            <w:vAlign w:val="bottom"/>
          </w:tcPr>
          <w:p w:rsidR="00EC1928" w:rsidRDefault="00EC1928"/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C1928" w:rsidRDefault="002C1261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24" w:type="dxa"/>
            <w:shd w:val="clear" w:color="FFFFFF" w:fill="auto"/>
            <w:vAlign w:val="bottom"/>
          </w:tcPr>
          <w:p w:rsidR="00EC1928" w:rsidRDefault="00EC1928"/>
        </w:tc>
        <w:tc>
          <w:tcPr>
            <w:tcW w:w="984" w:type="dxa"/>
            <w:shd w:val="clear" w:color="FFFFFF" w:fill="auto"/>
            <w:vAlign w:val="bottom"/>
          </w:tcPr>
          <w:p w:rsidR="00EC1928" w:rsidRDefault="00EC1928"/>
        </w:tc>
        <w:tc>
          <w:tcPr>
            <w:tcW w:w="853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94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68" w:type="dxa"/>
            <w:shd w:val="clear" w:color="FFFFFF" w:fill="auto"/>
            <w:vAlign w:val="bottom"/>
          </w:tcPr>
          <w:p w:rsidR="00EC1928" w:rsidRDefault="00EC1928"/>
        </w:tc>
        <w:tc>
          <w:tcPr>
            <w:tcW w:w="94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37" w:type="dxa"/>
            <w:shd w:val="clear" w:color="FFFFFF" w:fill="auto"/>
            <w:vAlign w:val="bottom"/>
          </w:tcPr>
          <w:p w:rsidR="00EC1928" w:rsidRDefault="00EC1928"/>
        </w:tc>
        <w:tc>
          <w:tcPr>
            <w:tcW w:w="696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5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42" w:type="dxa"/>
            <w:shd w:val="clear" w:color="FFFFFF" w:fill="auto"/>
            <w:vAlign w:val="bottom"/>
          </w:tcPr>
          <w:p w:rsidR="00EC1928" w:rsidRDefault="00EC1928"/>
        </w:tc>
        <w:tc>
          <w:tcPr>
            <w:tcW w:w="945" w:type="dxa"/>
            <w:shd w:val="clear" w:color="FFFFFF" w:fill="auto"/>
            <w:vAlign w:val="bottom"/>
          </w:tcPr>
          <w:p w:rsidR="00EC1928" w:rsidRDefault="00EC1928"/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24" w:type="dxa"/>
            <w:shd w:val="clear" w:color="FFFFFF" w:fill="auto"/>
            <w:vAlign w:val="bottom"/>
          </w:tcPr>
          <w:p w:rsidR="00EC1928" w:rsidRDefault="00EC192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EC1928" w:rsidRDefault="002C1261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№1709 от 29.05.2018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C1928" w:rsidRDefault="00EC1928"/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C1928" w:rsidRDefault="00EC1928"/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 xml:space="preserve">Брянск г, Свободы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</w:t>
            </w:r>
          </w:p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24" w:type="dxa"/>
            <w:shd w:val="clear" w:color="FFFFFF" w:fill="auto"/>
            <w:vAlign w:val="bottom"/>
          </w:tcPr>
          <w:p w:rsidR="00EC1928" w:rsidRDefault="00EC1928"/>
        </w:tc>
        <w:tc>
          <w:tcPr>
            <w:tcW w:w="984" w:type="dxa"/>
            <w:shd w:val="clear" w:color="FFFFFF" w:fill="auto"/>
            <w:vAlign w:val="bottom"/>
          </w:tcPr>
          <w:p w:rsidR="00EC1928" w:rsidRDefault="00EC1928"/>
        </w:tc>
        <w:tc>
          <w:tcPr>
            <w:tcW w:w="9135" w:type="dxa"/>
            <w:gridSpan w:val="9"/>
            <w:shd w:val="clear" w:color="FFFFFF" w:fill="auto"/>
          </w:tcPr>
          <w:p w:rsidR="00EC1928" w:rsidRDefault="002C1261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1928" w:rsidRDefault="00EC1928"/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C1928" w:rsidRDefault="002C1261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>29.05.2018 09:00 - 29.05.2018 10:00</w:t>
            </w:r>
          </w:p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C1928" w:rsidRDefault="002C1261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>Лаврова Е.В.; Павлов Д.Ю.;</w:t>
            </w:r>
          </w:p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24" w:type="dxa"/>
            <w:shd w:val="clear" w:color="FFFFFF" w:fill="auto"/>
            <w:vAlign w:val="bottom"/>
          </w:tcPr>
          <w:p w:rsidR="00EC1928" w:rsidRDefault="00EC1928"/>
        </w:tc>
        <w:tc>
          <w:tcPr>
            <w:tcW w:w="984" w:type="dxa"/>
            <w:shd w:val="clear" w:color="FFFFFF" w:fill="auto"/>
            <w:vAlign w:val="bottom"/>
          </w:tcPr>
          <w:p w:rsidR="00EC1928" w:rsidRDefault="00EC1928"/>
        </w:tc>
        <w:tc>
          <w:tcPr>
            <w:tcW w:w="3215" w:type="dxa"/>
            <w:gridSpan w:val="3"/>
            <w:shd w:val="clear" w:color="FFFFFF" w:fill="auto"/>
          </w:tcPr>
          <w:p w:rsidR="00EC1928" w:rsidRDefault="002C1261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EC1928" w:rsidRDefault="00EC192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EC1928" w:rsidRDefault="00EC192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EC1928" w:rsidRDefault="002C1261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1928" w:rsidRDefault="00EC1928"/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24" w:type="dxa"/>
            <w:shd w:val="clear" w:color="FFFFFF" w:fill="auto"/>
            <w:vAlign w:val="bottom"/>
          </w:tcPr>
          <w:p w:rsidR="00EC1928" w:rsidRDefault="00EC1928"/>
        </w:tc>
        <w:tc>
          <w:tcPr>
            <w:tcW w:w="984" w:type="dxa"/>
            <w:shd w:val="clear" w:color="FFFFFF" w:fill="auto"/>
            <w:vAlign w:val="bottom"/>
          </w:tcPr>
          <w:p w:rsidR="00EC1928" w:rsidRDefault="00EC1928"/>
        </w:tc>
        <w:tc>
          <w:tcPr>
            <w:tcW w:w="853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C1928" w:rsidRDefault="00EC1928"/>
        </w:tc>
        <w:tc>
          <w:tcPr>
            <w:tcW w:w="1168" w:type="dxa"/>
            <w:shd w:val="clear" w:color="FFFFFF" w:fill="auto"/>
            <w:vAlign w:val="bottom"/>
          </w:tcPr>
          <w:p w:rsidR="00EC1928" w:rsidRDefault="00EC1928"/>
        </w:tc>
        <w:tc>
          <w:tcPr>
            <w:tcW w:w="94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37" w:type="dxa"/>
            <w:shd w:val="clear" w:color="FFFFFF" w:fill="auto"/>
            <w:vAlign w:val="bottom"/>
          </w:tcPr>
          <w:p w:rsidR="00EC1928" w:rsidRDefault="00EC1928"/>
        </w:tc>
        <w:tc>
          <w:tcPr>
            <w:tcW w:w="696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5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42" w:type="dxa"/>
            <w:shd w:val="clear" w:color="FFFFFF" w:fill="auto"/>
            <w:vAlign w:val="bottom"/>
          </w:tcPr>
          <w:p w:rsidR="00EC1928" w:rsidRDefault="00EC1928"/>
        </w:tc>
        <w:tc>
          <w:tcPr>
            <w:tcW w:w="945" w:type="dxa"/>
            <w:shd w:val="clear" w:color="FFFFFF" w:fill="auto"/>
            <w:vAlign w:val="bottom"/>
          </w:tcPr>
          <w:p w:rsidR="00EC1928" w:rsidRDefault="00EC1928"/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1928" w:rsidRDefault="00EC192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1928" w:rsidRDefault="00EC192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1928" w:rsidRDefault="00EC192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C1928" w:rsidRDefault="00EC192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1928" w:rsidRDefault="00EC192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1928" w:rsidRDefault="00EC192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1928" w:rsidRDefault="00EC192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1928" w:rsidRDefault="00EC192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1928" w:rsidRDefault="00EC192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1928" w:rsidRDefault="00EC192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1928" w:rsidRDefault="00EC1928"/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C1928" w:rsidRDefault="002C1261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 xml:space="preserve">Ремонт </w:t>
            </w:r>
            <w:r>
              <w:rPr>
                <w:szCs w:val="16"/>
              </w:rPr>
              <w:t>(ревизия) запорной арматуры</w:t>
            </w:r>
          </w:p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143" w:type="dxa"/>
            <w:gridSpan w:val="11"/>
            <w:shd w:val="clear" w:color="FFFFFF" w:fill="auto"/>
          </w:tcPr>
          <w:p w:rsidR="00EC1928" w:rsidRDefault="002C1261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24" w:type="dxa"/>
            <w:shd w:val="clear" w:color="FFFFFF" w:fill="auto"/>
            <w:vAlign w:val="bottom"/>
          </w:tcPr>
          <w:p w:rsidR="00EC1928" w:rsidRDefault="00EC1928"/>
        </w:tc>
        <w:tc>
          <w:tcPr>
            <w:tcW w:w="984" w:type="dxa"/>
            <w:shd w:val="clear" w:color="FFFFFF" w:fill="auto"/>
            <w:vAlign w:val="bottom"/>
          </w:tcPr>
          <w:p w:rsidR="00EC1928" w:rsidRDefault="00EC1928"/>
        </w:tc>
        <w:tc>
          <w:tcPr>
            <w:tcW w:w="853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94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68" w:type="dxa"/>
            <w:shd w:val="clear" w:color="FFFFFF" w:fill="auto"/>
            <w:vAlign w:val="bottom"/>
          </w:tcPr>
          <w:p w:rsidR="00EC1928" w:rsidRDefault="00EC1928"/>
        </w:tc>
        <w:tc>
          <w:tcPr>
            <w:tcW w:w="94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37" w:type="dxa"/>
            <w:shd w:val="clear" w:color="FFFFFF" w:fill="auto"/>
            <w:vAlign w:val="bottom"/>
          </w:tcPr>
          <w:p w:rsidR="00EC1928" w:rsidRDefault="00EC1928"/>
        </w:tc>
        <w:tc>
          <w:tcPr>
            <w:tcW w:w="696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5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42" w:type="dxa"/>
            <w:shd w:val="clear" w:color="FFFFFF" w:fill="auto"/>
            <w:vAlign w:val="bottom"/>
          </w:tcPr>
          <w:p w:rsidR="00EC1928" w:rsidRDefault="00EC1928"/>
        </w:tc>
        <w:tc>
          <w:tcPr>
            <w:tcW w:w="945" w:type="dxa"/>
            <w:shd w:val="clear" w:color="FFFFFF" w:fill="auto"/>
            <w:vAlign w:val="bottom"/>
          </w:tcPr>
          <w:p w:rsidR="00EC1928" w:rsidRDefault="00EC192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1928" w:rsidRDefault="002C1261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1928" w:rsidRDefault="002C126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1928" w:rsidRDefault="002C1261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1928" w:rsidRDefault="002C126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1928" w:rsidRDefault="002C126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1928" w:rsidRDefault="002C126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1928" w:rsidRDefault="002C1261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1928" w:rsidRDefault="002C1261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>00000012939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>Контргайка чугунная Ду32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1928" w:rsidRDefault="002C1261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1928" w:rsidRDefault="00EC192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1928" w:rsidRDefault="002C1261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1928" w:rsidRDefault="002C1261">
            <w:pPr>
              <w:jc w:val="right"/>
            </w:pPr>
            <w:r>
              <w:rPr>
                <w:szCs w:val="16"/>
              </w:rPr>
              <w:t>12,97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1928" w:rsidRDefault="00EC192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1928" w:rsidRDefault="002C1261">
            <w:pPr>
              <w:jc w:val="right"/>
            </w:pPr>
            <w:r>
              <w:rPr>
                <w:szCs w:val="16"/>
              </w:rPr>
              <w:t>12,97</w:t>
            </w:r>
          </w:p>
        </w:tc>
      </w:tr>
      <w:tr w:rsidR="00EC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1928" w:rsidRDefault="002C126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1928" w:rsidRDefault="00EC192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1928" w:rsidRDefault="002C1261">
            <w:pPr>
              <w:jc w:val="right"/>
            </w:pPr>
            <w:r>
              <w:rPr>
                <w:b/>
                <w:sz w:val="18"/>
                <w:szCs w:val="18"/>
              </w:rPr>
              <w:t>12,97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C1928" w:rsidTr="002C1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24" w:type="dxa"/>
            <w:shd w:val="clear" w:color="FFFFFF" w:fill="auto"/>
            <w:vAlign w:val="bottom"/>
          </w:tcPr>
          <w:p w:rsidR="00EC1928" w:rsidRDefault="00EC1928"/>
        </w:tc>
        <w:tc>
          <w:tcPr>
            <w:tcW w:w="984" w:type="dxa"/>
            <w:shd w:val="clear" w:color="FFFFFF" w:fill="auto"/>
            <w:vAlign w:val="bottom"/>
          </w:tcPr>
          <w:p w:rsidR="00EC1928" w:rsidRDefault="00EC1928"/>
        </w:tc>
        <w:tc>
          <w:tcPr>
            <w:tcW w:w="853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94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68" w:type="dxa"/>
            <w:shd w:val="clear" w:color="FFFFFF" w:fill="auto"/>
            <w:vAlign w:val="bottom"/>
          </w:tcPr>
          <w:p w:rsidR="00EC1928" w:rsidRDefault="00EC1928"/>
        </w:tc>
        <w:tc>
          <w:tcPr>
            <w:tcW w:w="94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37" w:type="dxa"/>
            <w:shd w:val="clear" w:color="FFFFFF" w:fill="auto"/>
            <w:vAlign w:val="bottom"/>
          </w:tcPr>
          <w:p w:rsidR="00EC1928" w:rsidRDefault="00EC1928"/>
        </w:tc>
        <w:tc>
          <w:tcPr>
            <w:tcW w:w="696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5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42" w:type="dxa"/>
            <w:shd w:val="clear" w:color="FFFFFF" w:fill="auto"/>
            <w:vAlign w:val="bottom"/>
          </w:tcPr>
          <w:p w:rsidR="00EC1928" w:rsidRDefault="00EC1928"/>
        </w:tc>
        <w:tc>
          <w:tcPr>
            <w:tcW w:w="945" w:type="dxa"/>
            <w:shd w:val="clear" w:color="FFFFFF" w:fill="auto"/>
            <w:vAlign w:val="bottom"/>
          </w:tcPr>
          <w:p w:rsidR="00EC1928" w:rsidRDefault="00EC1928"/>
        </w:tc>
      </w:tr>
      <w:tr w:rsidR="00EC1928" w:rsidTr="002C1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>29.05.2018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C1928" w:rsidRDefault="002C1261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>29.05.2018 10:00</w:t>
            </w:r>
          </w:p>
        </w:tc>
      </w:tr>
      <w:tr w:rsidR="00EC1928" w:rsidTr="002C1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1928" w:rsidRDefault="00EC1928"/>
        </w:tc>
      </w:tr>
      <w:tr w:rsidR="00EC1928" w:rsidTr="002C1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24" w:type="dxa"/>
            <w:shd w:val="clear" w:color="FFFFFF" w:fill="auto"/>
            <w:vAlign w:val="bottom"/>
          </w:tcPr>
          <w:p w:rsidR="00EC1928" w:rsidRDefault="00EC1928"/>
        </w:tc>
        <w:tc>
          <w:tcPr>
            <w:tcW w:w="984" w:type="dxa"/>
            <w:shd w:val="clear" w:color="FFFFFF" w:fill="auto"/>
            <w:vAlign w:val="bottom"/>
          </w:tcPr>
          <w:p w:rsidR="00EC1928" w:rsidRDefault="00EC1928"/>
        </w:tc>
        <w:tc>
          <w:tcPr>
            <w:tcW w:w="853" w:type="dxa"/>
            <w:shd w:val="clear" w:color="FFFFFF" w:fill="auto"/>
            <w:vAlign w:val="bottom"/>
          </w:tcPr>
          <w:p w:rsidR="00EC1928" w:rsidRDefault="00EC1928"/>
        </w:tc>
        <w:tc>
          <w:tcPr>
            <w:tcW w:w="8282" w:type="dxa"/>
            <w:gridSpan w:val="8"/>
            <w:shd w:val="clear" w:color="FFFFFF" w:fill="auto"/>
          </w:tcPr>
          <w:p w:rsidR="00EC1928" w:rsidRDefault="002C1261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C1928" w:rsidTr="002C1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C1928" w:rsidTr="002C1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 xml:space="preserve">Заказчик претензий по объему, качеству и срокам оказанных </w:t>
            </w:r>
            <w:r>
              <w:rPr>
                <w:szCs w:val="16"/>
              </w:rPr>
              <w:t>услуг не имеет.</w:t>
            </w:r>
          </w:p>
        </w:tc>
      </w:tr>
      <w:tr w:rsidR="00EC1928" w:rsidTr="002C1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24" w:type="dxa"/>
            <w:shd w:val="clear" w:color="FFFFFF" w:fill="auto"/>
            <w:vAlign w:val="bottom"/>
          </w:tcPr>
          <w:p w:rsidR="00EC1928" w:rsidRDefault="00EC1928"/>
        </w:tc>
        <w:tc>
          <w:tcPr>
            <w:tcW w:w="984" w:type="dxa"/>
            <w:shd w:val="clear" w:color="FFFFFF" w:fill="auto"/>
            <w:vAlign w:val="bottom"/>
          </w:tcPr>
          <w:p w:rsidR="00EC1928" w:rsidRDefault="00EC1928"/>
        </w:tc>
        <w:tc>
          <w:tcPr>
            <w:tcW w:w="853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94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68" w:type="dxa"/>
            <w:shd w:val="clear" w:color="FFFFFF" w:fill="auto"/>
            <w:vAlign w:val="bottom"/>
          </w:tcPr>
          <w:p w:rsidR="00EC1928" w:rsidRDefault="00EC1928"/>
        </w:tc>
        <w:tc>
          <w:tcPr>
            <w:tcW w:w="94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37" w:type="dxa"/>
            <w:shd w:val="clear" w:color="FFFFFF" w:fill="auto"/>
            <w:vAlign w:val="bottom"/>
          </w:tcPr>
          <w:p w:rsidR="00EC1928" w:rsidRDefault="00EC1928"/>
        </w:tc>
        <w:tc>
          <w:tcPr>
            <w:tcW w:w="696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5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142" w:type="dxa"/>
            <w:shd w:val="clear" w:color="FFFFFF" w:fill="auto"/>
            <w:vAlign w:val="bottom"/>
          </w:tcPr>
          <w:p w:rsidR="00EC1928" w:rsidRDefault="00EC1928"/>
        </w:tc>
        <w:tc>
          <w:tcPr>
            <w:tcW w:w="945" w:type="dxa"/>
            <w:shd w:val="clear" w:color="FFFFFF" w:fill="auto"/>
            <w:vAlign w:val="bottom"/>
          </w:tcPr>
          <w:p w:rsidR="00EC1928" w:rsidRDefault="00EC1928"/>
        </w:tc>
      </w:tr>
      <w:tr w:rsidR="00EC1928" w:rsidTr="002C1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C1928" w:rsidRDefault="002C1261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1928" w:rsidRDefault="00EC192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C1928" w:rsidRDefault="002C1261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1928" w:rsidRDefault="00EC1928"/>
        </w:tc>
        <w:tc>
          <w:tcPr>
            <w:tcW w:w="945" w:type="dxa"/>
            <w:shd w:val="clear" w:color="FFFFFF" w:fill="auto"/>
            <w:vAlign w:val="bottom"/>
          </w:tcPr>
          <w:p w:rsidR="00EC1928" w:rsidRDefault="00EC1928"/>
        </w:tc>
      </w:tr>
      <w:tr w:rsidR="00EC1928" w:rsidTr="002C1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24" w:type="dxa"/>
            <w:shd w:val="clear" w:color="FFFFFF" w:fill="auto"/>
            <w:vAlign w:val="bottom"/>
          </w:tcPr>
          <w:p w:rsidR="00EC1928" w:rsidRDefault="00EC1928"/>
        </w:tc>
        <w:tc>
          <w:tcPr>
            <w:tcW w:w="984" w:type="dxa"/>
            <w:shd w:val="clear" w:color="FFFFFF" w:fill="auto"/>
            <w:vAlign w:val="bottom"/>
          </w:tcPr>
          <w:p w:rsidR="00EC1928" w:rsidRDefault="00EC1928"/>
        </w:tc>
        <w:tc>
          <w:tcPr>
            <w:tcW w:w="3215" w:type="dxa"/>
            <w:gridSpan w:val="3"/>
            <w:shd w:val="clear" w:color="FFFFFF" w:fill="auto"/>
          </w:tcPr>
          <w:p w:rsidR="00EC1928" w:rsidRDefault="002C126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037" w:type="dxa"/>
            <w:shd w:val="clear" w:color="FFFFFF" w:fill="auto"/>
            <w:vAlign w:val="bottom"/>
          </w:tcPr>
          <w:p w:rsidR="00EC1928" w:rsidRDefault="00EC1928"/>
        </w:tc>
        <w:tc>
          <w:tcPr>
            <w:tcW w:w="2993" w:type="dxa"/>
            <w:gridSpan w:val="3"/>
            <w:shd w:val="clear" w:color="FFFFFF" w:fill="auto"/>
          </w:tcPr>
          <w:p w:rsidR="00EC1928" w:rsidRDefault="002C126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C1928" w:rsidRDefault="00EC1928"/>
        </w:tc>
      </w:tr>
      <w:tr w:rsidR="00EC1928" w:rsidTr="002C1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1928" w:rsidRDefault="00EC192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C1928" w:rsidRDefault="002C1261">
            <w:r>
              <w:rPr>
                <w:szCs w:val="16"/>
              </w:rPr>
              <w:t>М.П.</w:t>
            </w:r>
          </w:p>
        </w:tc>
      </w:tr>
    </w:tbl>
    <w:p w:rsidR="00000000" w:rsidRDefault="002C1261">
      <w:r w:rsidRPr="002C1261">
        <w:object w:dxaOrig="10803" w:dyaOrig="7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78.75pt" o:ole="">
            <v:imagedata r:id="rId5" o:title=""/>
          </v:shape>
          <o:OLEObject Type="Embed" ProgID="Word.Document.12" ShapeID="_x0000_i1025" DrawAspect="Content" ObjectID="_1592034405" r:id="rId6">
            <o:FieldCodes>\s</o:FieldCodes>
          </o:OLEObject>
        </w:object>
      </w:r>
      <w:r w:rsidRPr="002C1261">
        <w:object w:dxaOrig="10803" w:dyaOrig="7668">
          <v:shape id="_x0000_i1026" type="#_x0000_t75" style="width:540pt;height:383.25pt" o:ole="">
            <v:imagedata r:id="rId7" o:title=""/>
          </v:shape>
          <o:OLEObject Type="Embed" ProgID="Word.Document.12" ShapeID="_x0000_i1026" DrawAspect="Content" ObjectID="_1592034406" r:id="rId8">
            <o:FieldCodes>\s</o:FieldCodes>
          </o:OLEObject>
        </w:object>
      </w:r>
      <w:r w:rsidRPr="002C1261">
        <w:object w:dxaOrig="10803" w:dyaOrig="7963">
          <v:shape id="_x0000_i1027" type="#_x0000_t75" style="width:540pt;height:398.25pt" o:ole="">
            <v:imagedata r:id="rId9" o:title=""/>
          </v:shape>
          <o:OLEObject Type="Embed" ProgID="Word.Document.12" ShapeID="_x0000_i1027" DrawAspect="Content" ObjectID="_1592034407" r:id="rId10">
            <o:FieldCodes>\s</o:FieldCodes>
          </o:OLEObject>
        </w:object>
      </w:r>
      <w:r w:rsidRPr="002C1261">
        <w:object w:dxaOrig="10803" w:dyaOrig="8906">
          <v:shape id="_x0000_i1028" type="#_x0000_t75" style="width:540pt;height:445.5pt" o:ole="">
            <v:imagedata r:id="rId11" o:title=""/>
          </v:shape>
          <o:OLEObject Type="Embed" ProgID="Word.Document.12" ShapeID="_x0000_i1028" DrawAspect="Content" ObjectID="_1592034408" r:id="rId12">
            <o:FieldCodes>\s</o:FieldCodes>
          </o:OLEObject>
        </w:object>
      </w:r>
      <w:r w:rsidRPr="002C1261">
        <w:object w:dxaOrig="10803" w:dyaOrig="7570">
          <v:shape id="_x0000_i1029" type="#_x0000_t75" style="width:540pt;height:378.75pt" o:ole="">
            <v:imagedata r:id="rId13" o:title=""/>
          </v:shape>
          <o:OLEObject Type="Embed" ProgID="Word.Document.12" ShapeID="_x0000_i1029" DrawAspect="Content" ObjectID="_1592034409" r:id="rId14">
            <o:FieldCodes>\s</o:FieldCodes>
          </o:OLEObject>
        </w:object>
      </w:r>
      <w:r w:rsidRPr="002C1261">
        <w:object w:dxaOrig="10803" w:dyaOrig="7963">
          <v:shape id="_x0000_i1030" type="#_x0000_t75" style="width:540pt;height:398.25pt" o:ole="">
            <v:imagedata r:id="rId15" o:title=""/>
          </v:shape>
          <o:OLEObject Type="Embed" ProgID="Word.Document.12" ShapeID="_x0000_i1030" DrawAspect="Content" ObjectID="_1592034410" r:id="rId16">
            <o:FieldCodes>\s</o:FieldCodes>
          </o:OLEObject>
        </w:object>
      </w:r>
      <w:r w:rsidRPr="002C1261">
        <w:object w:dxaOrig="10803" w:dyaOrig="8232">
          <v:shape id="_x0000_i1031" type="#_x0000_t75" style="width:540pt;height:411.75pt" o:ole="">
            <v:imagedata r:id="rId17" o:title=""/>
          </v:shape>
          <o:OLEObject Type="Embed" ProgID="Word.Document.12" ShapeID="_x0000_i1031" DrawAspect="Content" ObjectID="_1592034411" r:id="rId18">
            <o:FieldCodes>\s</o:FieldCodes>
          </o:OLEObject>
        </w:object>
      </w:r>
      <w:r w:rsidRPr="002C1261">
        <w:object w:dxaOrig="10803" w:dyaOrig="7570">
          <v:shape id="_x0000_i1032" type="#_x0000_t75" style="width:540pt;height:378.75pt" o:ole="">
            <v:imagedata r:id="rId19" o:title=""/>
          </v:shape>
          <o:OLEObject Type="Embed" ProgID="Word.Document.12" ShapeID="_x0000_i1032" DrawAspect="Content" ObjectID="_1592034412" r:id="rId20">
            <o:FieldCodes>\s</o:FieldCodes>
          </o:OLEObject>
        </w:object>
      </w:r>
      <w:r w:rsidRPr="002C1261">
        <w:object w:dxaOrig="10803" w:dyaOrig="7938">
          <v:shape id="_x0000_i1033" type="#_x0000_t75" style="width:540pt;height:396.75pt" o:ole="">
            <v:imagedata r:id="rId21" o:title=""/>
          </v:shape>
          <o:OLEObject Type="Embed" ProgID="Word.Document.12" ShapeID="_x0000_i1033" DrawAspect="Content" ObjectID="_1592034413" r:id="rId22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928"/>
    <w:rsid w:val="002C1261"/>
    <w:rsid w:val="00E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Word7.doc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package" Target="embeddings/_________Microsoft_Word6.docx"/><Relationship Id="rId20" Type="http://schemas.openxmlformats.org/officeDocument/2006/relationships/package" Target="embeddings/_________Microsoft_Word8.docx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package" Target="embeddings/_________Microsoft_Word3.doc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5.docx"/><Relationship Id="rId22" Type="http://schemas.openxmlformats.org/officeDocument/2006/relationships/package" Target="embeddings/_________Microsoft_Word9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2018-07-02T08:00:00Z</dcterms:created>
  <dcterms:modified xsi:type="dcterms:W3CDTF">2018-07-02T08:00:00Z</dcterms:modified>
</cp:coreProperties>
</file>