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№16 от 09.01.2018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Тельмана ул, дом № 70 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09.01.2018 09:00 - 09.01.2018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Целикова О.Л. (ЖЭУ-24)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Бекин С.В.; Сидоров Н.Н.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Перегруппировка  секций старых радиаторов до 160 кг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00000001668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Карбид кальция 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83,68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167,36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167,36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00-00000549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Резьба короткая Ду 80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123,56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123,56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123,56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00000009010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перчатки х/б с ПВХ 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пар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11,02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22,04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22,04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00000010761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75,33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37,67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37,67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00000012256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Пробка радиаторная чугун. 32 х 20 мм.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54,00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54,00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54,00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404,63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404,63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09.01.2018 09:00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09.01.2018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